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0F5E4197" w:rsidR="009C1C6B" w:rsidRPr="00BF31BF" w:rsidRDefault="009C1C6B" w:rsidP="00BC7948">
      <w:pPr>
        <w:pStyle w:val="Titredudocument"/>
      </w:pPr>
    </w:p>
    <w:p w14:paraId="7BDB3A6D" w14:textId="5572F093" w:rsidR="009C1C6B" w:rsidRPr="00BF31BF" w:rsidRDefault="001B2AE4" w:rsidP="009C1C6B">
      <w:pPr>
        <w:pStyle w:val="Niveau-Premirepage"/>
      </w:pPr>
      <w:r>
        <w:t>6</w:t>
      </w:r>
      <w:r w:rsidR="003D4077" w:rsidRPr="00BF31BF">
        <w:rPr>
          <w:caps w:val="0"/>
          <w:vertAlign w:val="superscript"/>
        </w:rPr>
        <w:t>e</w:t>
      </w:r>
      <w:r w:rsidR="009C1C6B" w:rsidRPr="00BF31BF">
        <w:t xml:space="preserve"> </w:t>
      </w:r>
      <w:r w:rsidR="003D4077" w:rsidRPr="00BF31BF">
        <w:t>année du primaire</w:t>
      </w:r>
    </w:p>
    <w:p w14:paraId="245D712B" w14:textId="393CABE0" w:rsidR="009C1C6B" w:rsidRPr="00BF31BF" w:rsidRDefault="009C1C6B" w:rsidP="002E060A">
      <w:pPr>
        <w:pStyle w:val="Semainedu"/>
        <w:spacing w:after="1320"/>
      </w:pPr>
      <w:r w:rsidRPr="00BF31BF">
        <w:t xml:space="preserve">Semaine du </w:t>
      </w:r>
      <w:r w:rsidR="00E7013F">
        <w:t>2</w:t>
      </w:r>
      <w:r w:rsidR="00D05C45">
        <w:t>7</w:t>
      </w:r>
      <w:r w:rsidRPr="00BF31BF">
        <w:t xml:space="preserve"> avril 2020</w:t>
      </w:r>
    </w:p>
    <w:p w14:paraId="048475F2" w14:textId="24B32F4F" w:rsidR="00D0256B"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518825" w:history="1">
        <w:r w:rsidR="00D0256B" w:rsidRPr="00762699">
          <w:rPr>
            <w:rStyle w:val="Lienhypertexte"/>
            <w:noProof/>
            <w:lang w:val="fr-CA"/>
          </w:rPr>
          <w:t>Apprendre à suivre l’actualité</w:t>
        </w:r>
        <w:r w:rsidR="00D0256B">
          <w:rPr>
            <w:noProof/>
            <w:webHidden/>
          </w:rPr>
          <w:tab/>
        </w:r>
        <w:r w:rsidR="00D0256B">
          <w:rPr>
            <w:noProof/>
            <w:webHidden/>
          </w:rPr>
          <w:fldChar w:fldCharType="begin"/>
        </w:r>
        <w:r w:rsidR="00D0256B">
          <w:rPr>
            <w:noProof/>
            <w:webHidden/>
          </w:rPr>
          <w:instrText xml:space="preserve"> PAGEREF _Toc38518825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8AD8799" w14:textId="28AAD81A" w:rsidR="00D0256B" w:rsidRDefault="00CA370C">
      <w:pPr>
        <w:pStyle w:val="TM3"/>
        <w:rPr>
          <w:rFonts w:asciiTheme="minorHAnsi" w:eastAsiaTheme="minorEastAsia" w:hAnsiTheme="minorHAnsi" w:cstheme="minorBidi"/>
          <w:noProof/>
          <w:szCs w:val="22"/>
          <w:lang w:val="fr-CA" w:eastAsia="fr-CA"/>
        </w:rPr>
      </w:pPr>
      <w:hyperlink w:anchor="_Toc38518826" w:history="1">
        <w:r w:rsidR="00D0256B" w:rsidRPr="00762699">
          <w:rPr>
            <w:rStyle w:val="Lienhypertexte"/>
            <w:noProof/>
          </w:rPr>
          <w:t>Consignes à l’élève</w:t>
        </w:r>
        <w:r w:rsidR="00D0256B">
          <w:rPr>
            <w:noProof/>
            <w:webHidden/>
          </w:rPr>
          <w:tab/>
        </w:r>
        <w:r w:rsidR="00D0256B">
          <w:rPr>
            <w:noProof/>
            <w:webHidden/>
          </w:rPr>
          <w:fldChar w:fldCharType="begin"/>
        </w:r>
        <w:r w:rsidR="00D0256B">
          <w:rPr>
            <w:noProof/>
            <w:webHidden/>
          </w:rPr>
          <w:instrText xml:space="preserve"> PAGEREF _Toc38518826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437EBBF" w14:textId="75038658" w:rsidR="00D0256B" w:rsidRDefault="00CA370C">
      <w:pPr>
        <w:pStyle w:val="TM3"/>
        <w:rPr>
          <w:rFonts w:asciiTheme="minorHAnsi" w:eastAsiaTheme="minorEastAsia" w:hAnsiTheme="minorHAnsi" w:cstheme="minorBidi"/>
          <w:noProof/>
          <w:szCs w:val="22"/>
          <w:lang w:val="fr-CA" w:eastAsia="fr-CA"/>
        </w:rPr>
      </w:pPr>
      <w:hyperlink w:anchor="_Toc38518827"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_Toc38518827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505BDF32" w14:textId="2AACD7BE" w:rsidR="00D0256B" w:rsidRDefault="00CA370C">
      <w:pPr>
        <w:pStyle w:val="TM3"/>
        <w:rPr>
          <w:noProof/>
        </w:rPr>
      </w:pPr>
      <w:hyperlink w:anchor="_Toc38518828"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_Toc38518828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4740C325" w14:textId="6AED83D1" w:rsidR="00CA370C" w:rsidRDefault="00CA370C" w:rsidP="00CA370C">
      <w:pPr>
        <w:rPr>
          <w:lang w:eastAsia="fr-FR"/>
        </w:rPr>
      </w:pPr>
      <w:r>
        <w:rPr>
          <w:lang w:eastAsia="fr-FR"/>
        </w:rPr>
        <w:t>Information sur la Covid-19</w:t>
      </w:r>
    </w:p>
    <w:p w14:paraId="1A8B3E9B" w14:textId="330D0156" w:rsidR="00CA370C" w:rsidRPr="00CA370C" w:rsidRDefault="00CA370C" w:rsidP="00CA370C">
      <w:pPr>
        <w:rPr>
          <w:lang w:eastAsia="fr-FR"/>
        </w:rPr>
      </w:pPr>
      <w:r>
        <w:rPr>
          <w:lang w:eastAsia="fr-FR"/>
        </w:rPr>
        <w:tab/>
        <w:t>Activité ajoutée par Mme Camille et Mme Geneviève………………………………………………..4</w:t>
      </w:r>
    </w:p>
    <w:p w14:paraId="12F4B1FD" w14:textId="22D070C8" w:rsidR="00D0256B" w:rsidRDefault="00CA370C">
      <w:pPr>
        <w:pStyle w:val="TM2"/>
        <w:rPr>
          <w:rFonts w:asciiTheme="minorHAnsi" w:eastAsiaTheme="minorEastAsia" w:hAnsiTheme="minorHAnsi" w:cstheme="minorBidi"/>
          <w:noProof/>
          <w:szCs w:val="22"/>
          <w:lang w:val="fr-CA" w:eastAsia="fr-CA"/>
        </w:rPr>
      </w:pPr>
      <w:hyperlink w:anchor="_Toc38518836" w:history="1">
        <w:r w:rsidR="00D0256B" w:rsidRPr="00762699">
          <w:rPr>
            <w:rStyle w:val="Lienhypertexte"/>
            <w:noProof/>
            <w:lang w:val="fr-CA"/>
          </w:rPr>
          <w:t>La recette de sauce à spaghetti</w:t>
        </w:r>
        <w:r w:rsidR="00D0256B">
          <w:rPr>
            <w:noProof/>
            <w:webHidden/>
          </w:rPr>
          <w:tab/>
        </w:r>
        <w:r>
          <w:rPr>
            <w:noProof/>
            <w:webHidden/>
          </w:rPr>
          <w:t>9</w:t>
        </w:r>
      </w:hyperlink>
    </w:p>
    <w:p w14:paraId="505D0164" w14:textId="18020F8F" w:rsidR="00D0256B" w:rsidRDefault="00CA370C">
      <w:pPr>
        <w:pStyle w:val="TM3"/>
        <w:rPr>
          <w:rFonts w:asciiTheme="minorHAnsi" w:eastAsiaTheme="minorEastAsia" w:hAnsiTheme="minorHAnsi" w:cstheme="minorBidi"/>
          <w:noProof/>
          <w:szCs w:val="22"/>
          <w:lang w:val="fr-CA" w:eastAsia="fr-CA"/>
        </w:rPr>
      </w:pPr>
      <w:hyperlink w:anchor="_Toc38518837" w:history="1">
        <w:r w:rsidR="00D0256B" w:rsidRPr="00762699">
          <w:rPr>
            <w:rStyle w:val="Lienhypertexte"/>
            <w:noProof/>
          </w:rPr>
          <w:t>Consigne à l’élève</w:t>
        </w:r>
        <w:r w:rsidR="00D0256B">
          <w:rPr>
            <w:noProof/>
            <w:webHidden/>
          </w:rPr>
          <w:tab/>
        </w:r>
        <w:r>
          <w:rPr>
            <w:noProof/>
            <w:webHidden/>
          </w:rPr>
          <w:t>9</w:t>
        </w:r>
      </w:hyperlink>
    </w:p>
    <w:p w14:paraId="1B0B38F0" w14:textId="1AA64268" w:rsidR="00D0256B" w:rsidRDefault="00CA370C">
      <w:pPr>
        <w:pStyle w:val="TM3"/>
        <w:rPr>
          <w:rFonts w:asciiTheme="minorHAnsi" w:eastAsiaTheme="minorEastAsia" w:hAnsiTheme="minorHAnsi" w:cstheme="minorBidi"/>
          <w:noProof/>
          <w:szCs w:val="22"/>
          <w:lang w:val="fr-CA" w:eastAsia="fr-CA"/>
        </w:rPr>
      </w:pPr>
      <w:hyperlink w:anchor="_Toc38518838" w:history="1">
        <w:r w:rsidR="00D0256B" w:rsidRPr="00762699">
          <w:rPr>
            <w:rStyle w:val="Lienhypertexte"/>
            <w:noProof/>
          </w:rPr>
          <w:t>Matériel requis</w:t>
        </w:r>
        <w:r w:rsidR="00D0256B">
          <w:rPr>
            <w:noProof/>
            <w:webHidden/>
          </w:rPr>
          <w:tab/>
        </w:r>
        <w:r>
          <w:rPr>
            <w:noProof/>
            <w:webHidden/>
          </w:rPr>
          <w:t>9</w:t>
        </w:r>
      </w:hyperlink>
    </w:p>
    <w:p w14:paraId="18942056" w14:textId="10B649CE" w:rsidR="00D0256B" w:rsidRDefault="00CA370C">
      <w:pPr>
        <w:pStyle w:val="TM3"/>
        <w:rPr>
          <w:rFonts w:asciiTheme="minorHAnsi" w:eastAsiaTheme="minorEastAsia" w:hAnsiTheme="minorHAnsi" w:cstheme="minorBidi"/>
          <w:noProof/>
          <w:szCs w:val="22"/>
          <w:lang w:val="fr-CA" w:eastAsia="fr-CA"/>
        </w:rPr>
      </w:pPr>
      <w:hyperlink w:anchor="_Toc38518839" w:history="1">
        <w:r w:rsidR="00D0256B" w:rsidRPr="00762699">
          <w:rPr>
            <w:rStyle w:val="Lienhypertexte"/>
            <w:noProof/>
          </w:rPr>
          <w:t>Information aux parents</w:t>
        </w:r>
        <w:r w:rsidR="00D0256B">
          <w:rPr>
            <w:noProof/>
            <w:webHidden/>
          </w:rPr>
          <w:tab/>
        </w:r>
        <w:r>
          <w:rPr>
            <w:noProof/>
            <w:webHidden/>
          </w:rPr>
          <w:t>9</w:t>
        </w:r>
      </w:hyperlink>
    </w:p>
    <w:p w14:paraId="05A95238" w14:textId="4F5B47B3" w:rsidR="00D0256B" w:rsidRDefault="00CA370C">
      <w:pPr>
        <w:pStyle w:val="TM2"/>
        <w:rPr>
          <w:rFonts w:asciiTheme="minorHAnsi" w:eastAsiaTheme="minorEastAsia" w:hAnsiTheme="minorHAnsi" w:cstheme="minorBidi"/>
          <w:noProof/>
          <w:szCs w:val="22"/>
          <w:lang w:val="fr-CA" w:eastAsia="fr-CA"/>
        </w:rPr>
      </w:pPr>
      <w:hyperlink w:anchor="_Toc38518840" w:history="1">
        <w:r w:rsidR="00D0256B" w:rsidRPr="00762699">
          <w:rPr>
            <w:rStyle w:val="Lienhypertexte"/>
            <w:noProof/>
          </w:rPr>
          <w:t>Annexe – Les listes d’ingrédients</w:t>
        </w:r>
        <w:r w:rsidR="00D0256B">
          <w:rPr>
            <w:noProof/>
            <w:webHidden/>
          </w:rPr>
          <w:tab/>
        </w:r>
        <w:r>
          <w:rPr>
            <w:noProof/>
            <w:webHidden/>
          </w:rPr>
          <w:t>10</w:t>
        </w:r>
      </w:hyperlink>
    </w:p>
    <w:p w14:paraId="4BC3F30D" w14:textId="7075EC33" w:rsidR="00D0256B" w:rsidRDefault="00CA370C">
      <w:pPr>
        <w:pStyle w:val="TM2"/>
        <w:rPr>
          <w:rFonts w:asciiTheme="minorHAnsi" w:eastAsiaTheme="minorEastAsia" w:hAnsiTheme="minorHAnsi" w:cstheme="minorBidi"/>
          <w:noProof/>
          <w:szCs w:val="22"/>
          <w:lang w:val="fr-CA" w:eastAsia="fr-CA"/>
        </w:rPr>
      </w:pPr>
      <w:hyperlink w:anchor="_Toc38518841" w:history="1">
        <w:r w:rsidR="00D0256B" w:rsidRPr="00762699">
          <w:rPr>
            <w:rStyle w:val="Lienhypertexte"/>
            <w:noProof/>
          </w:rPr>
          <w:t>Les animaux près de chez moi</w:t>
        </w:r>
        <w:r w:rsidR="00D0256B">
          <w:rPr>
            <w:noProof/>
            <w:webHidden/>
          </w:rPr>
          <w:tab/>
        </w:r>
        <w:r>
          <w:rPr>
            <w:noProof/>
            <w:webHidden/>
          </w:rPr>
          <w:t>11</w:t>
        </w:r>
      </w:hyperlink>
    </w:p>
    <w:p w14:paraId="37502938" w14:textId="14803D10" w:rsidR="00D0256B" w:rsidRDefault="00CA370C">
      <w:pPr>
        <w:pStyle w:val="TM3"/>
        <w:rPr>
          <w:rFonts w:asciiTheme="minorHAnsi" w:eastAsiaTheme="minorEastAsia" w:hAnsiTheme="minorHAnsi" w:cstheme="minorBidi"/>
          <w:noProof/>
          <w:szCs w:val="22"/>
          <w:lang w:val="fr-CA" w:eastAsia="fr-CA"/>
        </w:rPr>
      </w:pPr>
      <w:hyperlink w:anchor="_Toc38518842" w:history="1">
        <w:r w:rsidR="00D0256B" w:rsidRPr="00762699">
          <w:rPr>
            <w:rStyle w:val="Lienhypertexte"/>
            <w:noProof/>
          </w:rPr>
          <w:t>Consigne à l’élève</w:t>
        </w:r>
        <w:r w:rsidR="00D0256B">
          <w:rPr>
            <w:noProof/>
            <w:webHidden/>
          </w:rPr>
          <w:tab/>
        </w:r>
        <w:r>
          <w:rPr>
            <w:noProof/>
            <w:webHidden/>
          </w:rPr>
          <w:t>11</w:t>
        </w:r>
      </w:hyperlink>
    </w:p>
    <w:p w14:paraId="194A079D" w14:textId="06A4F06E" w:rsidR="00D0256B" w:rsidRDefault="00CA370C">
      <w:pPr>
        <w:pStyle w:val="TM3"/>
        <w:rPr>
          <w:rFonts w:asciiTheme="minorHAnsi" w:eastAsiaTheme="minorEastAsia" w:hAnsiTheme="minorHAnsi" w:cstheme="minorBidi"/>
          <w:noProof/>
          <w:szCs w:val="22"/>
          <w:lang w:val="fr-CA" w:eastAsia="fr-CA"/>
        </w:rPr>
      </w:pPr>
      <w:hyperlink w:anchor="_Toc38518843" w:history="1">
        <w:r w:rsidR="00D0256B" w:rsidRPr="00762699">
          <w:rPr>
            <w:rStyle w:val="Lienhypertexte"/>
            <w:noProof/>
          </w:rPr>
          <w:t>Matériel requis</w:t>
        </w:r>
        <w:r w:rsidR="00D0256B">
          <w:rPr>
            <w:noProof/>
            <w:webHidden/>
          </w:rPr>
          <w:tab/>
        </w:r>
        <w:r>
          <w:rPr>
            <w:noProof/>
            <w:webHidden/>
          </w:rPr>
          <w:t>11</w:t>
        </w:r>
      </w:hyperlink>
    </w:p>
    <w:p w14:paraId="4812C356" w14:textId="2ACBABD7" w:rsidR="00D0256B" w:rsidRDefault="00CA370C">
      <w:pPr>
        <w:pStyle w:val="TM3"/>
        <w:rPr>
          <w:rFonts w:asciiTheme="minorHAnsi" w:eastAsiaTheme="minorEastAsia" w:hAnsiTheme="minorHAnsi" w:cstheme="minorBidi"/>
          <w:noProof/>
          <w:szCs w:val="22"/>
          <w:lang w:val="fr-CA" w:eastAsia="fr-CA"/>
        </w:rPr>
      </w:pPr>
      <w:hyperlink w:anchor="_Toc38518844" w:history="1">
        <w:r w:rsidR="00D0256B" w:rsidRPr="00762699">
          <w:rPr>
            <w:rStyle w:val="Lienhypertexte"/>
            <w:noProof/>
          </w:rPr>
          <w:t>Information aux parents</w:t>
        </w:r>
        <w:r w:rsidR="00D0256B">
          <w:rPr>
            <w:noProof/>
            <w:webHidden/>
          </w:rPr>
          <w:tab/>
        </w:r>
        <w:r>
          <w:rPr>
            <w:noProof/>
            <w:webHidden/>
          </w:rPr>
          <w:t>11</w:t>
        </w:r>
      </w:hyperlink>
    </w:p>
    <w:p w14:paraId="12DCA804" w14:textId="39971941" w:rsidR="00D0256B" w:rsidRDefault="00CA370C">
      <w:pPr>
        <w:pStyle w:val="TM2"/>
        <w:rPr>
          <w:rFonts w:asciiTheme="minorHAnsi" w:eastAsiaTheme="minorEastAsia" w:hAnsiTheme="minorHAnsi" w:cstheme="minorBidi"/>
          <w:noProof/>
          <w:szCs w:val="22"/>
          <w:lang w:val="fr-CA" w:eastAsia="fr-CA"/>
        </w:rPr>
      </w:pPr>
      <w:hyperlink w:anchor="_Toc38518845" w:history="1">
        <w:r w:rsidR="00D0256B" w:rsidRPr="00762699">
          <w:rPr>
            <w:rStyle w:val="Lienhypertexte"/>
            <w:noProof/>
          </w:rPr>
          <w:t>Annexe 1 – Les animaux près de chez moi</w:t>
        </w:r>
        <w:r w:rsidR="00D0256B">
          <w:rPr>
            <w:noProof/>
            <w:webHidden/>
          </w:rPr>
          <w:tab/>
        </w:r>
        <w:r>
          <w:rPr>
            <w:noProof/>
            <w:webHidden/>
          </w:rPr>
          <w:t>12</w:t>
        </w:r>
      </w:hyperlink>
    </w:p>
    <w:p w14:paraId="362658E7" w14:textId="739888DC" w:rsidR="00D0256B" w:rsidRDefault="00CA370C">
      <w:pPr>
        <w:pStyle w:val="TM3"/>
        <w:rPr>
          <w:rFonts w:asciiTheme="minorHAnsi" w:eastAsiaTheme="minorEastAsia" w:hAnsiTheme="minorHAnsi" w:cstheme="minorBidi"/>
          <w:noProof/>
          <w:szCs w:val="22"/>
          <w:lang w:val="fr-CA" w:eastAsia="fr-CA"/>
        </w:rPr>
      </w:pPr>
      <w:hyperlink w:anchor="_Toc38518846" w:history="1">
        <w:r w:rsidR="00D0256B" w:rsidRPr="00762699">
          <w:rPr>
            <w:rStyle w:val="Lienhypertexte"/>
            <w:noProof/>
          </w:rPr>
          <w:t>Consigne à l’élève</w:t>
        </w:r>
        <w:r w:rsidR="00D0256B">
          <w:rPr>
            <w:noProof/>
            <w:webHidden/>
          </w:rPr>
          <w:tab/>
        </w:r>
        <w:r>
          <w:rPr>
            <w:noProof/>
            <w:webHidden/>
          </w:rPr>
          <w:t>12</w:t>
        </w:r>
      </w:hyperlink>
    </w:p>
    <w:p w14:paraId="782D5947" w14:textId="3871E4A7" w:rsidR="00D0256B" w:rsidRDefault="00CA370C">
      <w:pPr>
        <w:pStyle w:val="TM2"/>
        <w:rPr>
          <w:rFonts w:asciiTheme="minorHAnsi" w:eastAsiaTheme="minorEastAsia" w:hAnsiTheme="minorHAnsi" w:cstheme="minorBidi"/>
          <w:noProof/>
          <w:szCs w:val="22"/>
          <w:lang w:val="fr-CA" w:eastAsia="fr-CA"/>
        </w:rPr>
      </w:pPr>
      <w:hyperlink w:anchor="_Toc38518847" w:history="1">
        <w:r w:rsidR="00D0256B" w:rsidRPr="00762699">
          <w:rPr>
            <w:rStyle w:val="Lienhypertexte"/>
            <w:noProof/>
          </w:rPr>
          <w:t>Annexe 2 – Quelques exemples d’animaux en ville</w:t>
        </w:r>
        <w:r w:rsidR="00D0256B">
          <w:rPr>
            <w:noProof/>
            <w:webHidden/>
          </w:rPr>
          <w:tab/>
        </w:r>
        <w:r>
          <w:rPr>
            <w:noProof/>
            <w:webHidden/>
          </w:rPr>
          <w:t>13</w:t>
        </w:r>
      </w:hyperlink>
    </w:p>
    <w:p w14:paraId="7EC6DDF1" w14:textId="5C4C7687" w:rsidR="00D0256B" w:rsidRDefault="00CA370C">
      <w:pPr>
        <w:pStyle w:val="TM2"/>
        <w:rPr>
          <w:rFonts w:asciiTheme="minorHAnsi" w:eastAsiaTheme="minorEastAsia" w:hAnsiTheme="minorHAnsi" w:cstheme="minorBidi"/>
          <w:noProof/>
          <w:szCs w:val="22"/>
          <w:lang w:val="fr-CA" w:eastAsia="fr-CA"/>
        </w:rPr>
      </w:pPr>
      <w:hyperlink w:anchor="_Toc38518848" w:history="1">
        <w:r w:rsidR="00D0256B" w:rsidRPr="00762699">
          <w:rPr>
            <w:rStyle w:val="Lienhypertexte"/>
            <w:noProof/>
          </w:rPr>
          <w:t>Annexe 3 – Modèles de fiche d’observation</w:t>
        </w:r>
        <w:r w:rsidR="00D0256B">
          <w:rPr>
            <w:noProof/>
            <w:webHidden/>
          </w:rPr>
          <w:tab/>
        </w:r>
        <w:r>
          <w:rPr>
            <w:noProof/>
            <w:webHidden/>
          </w:rPr>
          <w:t>14</w:t>
        </w:r>
      </w:hyperlink>
    </w:p>
    <w:p w14:paraId="2E3D6F25" w14:textId="3D8E6153" w:rsidR="00D0256B" w:rsidRDefault="00CA370C">
      <w:pPr>
        <w:pStyle w:val="TM2"/>
        <w:rPr>
          <w:rFonts w:asciiTheme="minorHAnsi" w:eastAsiaTheme="minorEastAsia" w:hAnsiTheme="minorHAnsi" w:cstheme="minorBidi"/>
          <w:noProof/>
          <w:szCs w:val="22"/>
          <w:lang w:val="fr-CA" w:eastAsia="fr-CA"/>
        </w:rPr>
      </w:pPr>
      <w:hyperlink w:anchor="_Toc38518849" w:history="1">
        <w:r w:rsidR="00D0256B" w:rsidRPr="00762699">
          <w:rPr>
            <w:rStyle w:val="Lienhypertexte"/>
            <w:noProof/>
            <w:lang w:val="fr-CA"/>
          </w:rPr>
          <w:t>Informe-toi sur l’hydratation et passe à l’action</w:t>
        </w:r>
        <w:r w:rsidR="00D0256B">
          <w:rPr>
            <w:noProof/>
            <w:webHidden/>
          </w:rPr>
          <w:tab/>
        </w:r>
        <w:r>
          <w:rPr>
            <w:noProof/>
            <w:webHidden/>
          </w:rPr>
          <w:t>15</w:t>
        </w:r>
      </w:hyperlink>
    </w:p>
    <w:p w14:paraId="05DDBD61" w14:textId="7ADB3DB1" w:rsidR="00D0256B" w:rsidRDefault="00CA370C">
      <w:pPr>
        <w:pStyle w:val="TM3"/>
        <w:rPr>
          <w:rFonts w:asciiTheme="minorHAnsi" w:eastAsiaTheme="minorEastAsia" w:hAnsiTheme="minorHAnsi" w:cstheme="minorBidi"/>
          <w:noProof/>
          <w:szCs w:val="22"/>
          <w:lang w:val="fr-CA" w:eastAsia="fr-CA"/>
        </w:rPr>
      </w:pPr>
      <w:hyperlink w:anchor="_Toc38518850" w:history="1">
        <w:r w:rsidR="00D0256B" w:rsidRPr="00762699">
          <w:rPr>
            <w:rStyle w:val="Lienhypertexte"/>
            <w:noProof/>
          </w:rPr>
          <w:t>Consigne à l’élève</w:t>
        </w:r>
        <w:r w:rsidR="00D0256B">
          <w:rPr>
            <w:noProof/>
            <w:webHidden/>
          </w:rPr>
          <w:tab/>
        </w:r>
        <w:r>
          <w:rPr>
            <w:noProof/>
            <w:webHidden/>
          </w:rPr>
          <w:t>15</w:t>
        </w:r>
      </w:hyperlink>
    </w:p>
    <w:p w14:paraId="26B6EB09" w14:textId="21183BED" w:rsidR="00D0256B" w:rsidRDefault="00CA370C">
      <w:pPr>
        <w:pStyle w:val="TM3"/>
        <w:rPr>
          <w:rFonts w:asciiTheme="minorHAnsi" w:eastAsiaTheme="minorEastAsia" w:hAnsiTheme="minorHAnsi" w:cstheme="minorBidi"/>
          <w:noProof/>
          <w:szCs w:val="22"/>
          <w:lang w:val="fr-CA" w:eastAsia="fr-CA"/>
        </w:rPr>
      </w:pPr>
      <w:hyperlink w:anchor="_Toc38518851" w:history="1">
        <w:r w:rsidR="00D0256B" w:rsidRPr="00762699">
          <w:rPr>
            <w:rStyle w:val="Lienhypertexte"/>
            <w:noProof/>
          </w:rPr>
          <w:t>Matériel requis</w:t>
        </w:r>
        <w:r w:rsidR="00D0256B">
          <w:rPr>
            <w:noProof/>
            <w:webHidden/>
          </w:rPr>
          <w:tab/>
        </w:r>
        <w:r>
          <w:rPr>
            <w:noProof/>
            <w:webHidden/>
          </w:rPr>
          <w:t>15</w:t>
        </w:r>
      </w:hyperlink>
    </w:p>
    <w:p w14:paraId="526385F8" w14:textId="10126427" w:rsidR="00D0256B" w:rsidRDefault="00CA370C">
      <w:pPr>
        <w:pStyle w:val="TM3"/>
        <w:rPr>
          <w:rFonts w:asciiTheme="minorHAnsi" w:eastAsiaTheme="minorEastAsia" w:hAnsiTheme="minorHAnsi" w:cstheme="minorBidi"/>
          <w:noProof/>
          <w:szCs w:val="22"/>
          <w:lang w:val="fr-CA" w:eastAsia="fr-CA"/>
        </w:rPr>
      </w:pPr>
      <w:hyperlink w:anchor="_Toc38518852" w:history="1">
        <w:r w:rsidR="00D0256B" w:rsidRPr="00762699">
          <w:rPr>
            <w:rStyle w:val="Lienhypertexte"/>
            <w:noProof/>
          </w:rPr>
          <w:t>Information aux parents</w:t>
        </w:r>
        <w:r w:rsidR="00D0256B">
          <w:rPr>
            <w:noProof/>
            <w:webHidden/>
          </w:rPr>
          <w:tab/>
        </w:r>
        <w:r>
          <w:rPr>
            <w:noProof/>
            <w:webHidden/>
          </w:rPr>
          <w:t>15</w:t>
        </w:r>
      </w:hyperlink>
    </w:p>
    <w:p w14:paraId="4F1762CB" w14:textId="12BC14A7" w:rsidR="00D0256B" w:rsidRDefault="00CA370C">
      <w:pPr>
        <w:pStyle w:val="TM2"/>
        <w:rPr>
          <w:rFonts w:asciiTheme="minorHAnsi" w:eastAsiaTheme="minorEastAsia" w:hAnsiTheme="minorHAnsi" w:cstheme="minorBidi"/>
          <w:noProof/>
          <w:szCs w:val="22"/>
          <w:lang w:val="fr-CA" w:eastAsia="fr-CA"/>
        </w:rPr>
      </w:pPr>
      <w:hyperlink w:anchor="_Toc38518853" w:history="1">
        <w:r w:rsidR="00D0256B" w:rsidRPr="00762699">
          <w:rPr>
            <w:rStyle w:val="Lienhypertexte"/>
            <w:noProof/>
          </w:rPr>
          <w:t>Des idées positives au bout du fil!</w:t>
        </w:r>
        <w:r w:rsidR="00D0256B">
          <w:rPr>
            <w:noProof/>
            <w:webHidden/>
          </w:rPr>
          <w:tab/>
        </w:r>
        <w:r>
          <w:rPr>
            <w:noProof/>
            <w:webHidden/>
          </w:rPr>
          <w:t>16</w:t>
        </w:r>
      </w:hyperlink>
    </w:p>
    <w:p w14:paraId="4F35EE92" w14:textId="76545727" w:rsidR="00D0256B" w:rsidRDefault="00CA370C">
      <w:pPr>
        <w:pStyle w:val="TM3"/>
        <w:rPr>
          <w:rFonts w:asciiTheme="minorHAnsi" w:eastAsiaTheme="minorEastAsia" w:hAnsiTheme="minorHAnsi" w:cstheme="minorBidi"/>
          <w:noProof/>
          <w:szCs w:val="22"/>
          <w:lang w:val="fr-CA" w:eastAsia="fr-CA"/>
        </w:rPr>
      </w:pPr>
      <w:hyperlink w:anchor="_Toc38518854" w:history="1">
        <w:r w:rsidR="00D0256B" w:rsidRPr="00762699">
          <w:rPr>
            <w:rStyle w:val="Lienhypertexte"/>
            <w:noProof/>
          </w:rPr>
          <w:t>Consigne à l’élève</w:t>
        </w:r>
        <w:r w:rsidR="00D0256B">
          <w:rPr>
            <w:noProof/>
            <w:webHidden/>
          </w:rPr>
          <w:tab/>
        </w:r>
        <w:r>
          <w:rPr>
            <w:noProof/>
            <w:webHidden/>
          </w:rPr>
          <w:t>16</w:t>
        </w:r>
      </w:hyperlink>
    </w:p>
    <w:p w14:paraId="630E354C" w14:textId="6B12E8D5" w:rsidR="00D0256B" w:rsidRDefault="00CA370C">
      <w:pPr>
        <w:pStyle w:val="TM3"/>
        <w:rPr>
          <w:rFonts w:asciiTheme="minorHAnsi" w:eastAsiaTheme="minorEastAsia" w:hAnsiTheme="minorHAnsi" w:cstheme="minorBidi"/>
          <w:noProof/>
          <w:szCs w:val="22"/>
          <w:lang w:val="fr-CA" w:eastAsia="fr-CA"/>
        </w:rPr>
      </w:pPr>
      <w:hyperlink w:anchor="_Toc38518855" w:history="1">
        <w:r w:rsidR="00D0256B" w:rsidRPr="00762699">
          <w:rPr>
            <w:rStyle w:val="Lienhypertexte"/>
            <w:noProof/>
          </w:rPr>
          <w:t>Matériel requis</w:t>
        </w:r>
        <w:r w:rsidR="00D0256B">
          <w:rPr>
            <w:noProof/>
            <w:webHidden/>
          </w:rPr>
          <w:tab/>
        </w:r>
        <w:r>
          <w:rPr>
            <w:noProof/>
            <w:webHidden/>
          </w:rPr>
          <w:t>16</w:t>
        </w:r>
      </w:hyperlink>
    </w:p>
    <w:p w14:paraId="331F91C8" w14:textId="360DE230" w:rsidR="00D0256B" w:rsidRDefault="00CA370C">
      <w:pPr>
        <w:pStyle w:val="TM3"/>
        <w:rPr>
          <w:rFonts w:asciiTheme="minorHAnsi" w:eastAsiaTheme="minorEastAsia" w:hAnsiTheme="minorHAnsi" w:cstheme="minorBidi"/>
          <w:noProof/>
          <w:szCs w:val="22"/>
          <w:lang w:val="fr-CA" w:eastAsia="fr-CA"/>
        </w:rPr>
      </w:pPr>
      <w:hyperlink w:anchor="_Toc38518856" w:history="1">
        <w:r w:rsidR="00D0256B" w:rsidRPr="00762699">
          <w:rPr>
            <w:rStyle w:val="Lienhypertexte"/>
            <w:noProof/>
          </w:rPr>
          <w:t>Information aux parents</w:t>
        </w:r>
        <w:r w:rsidR="00D0256B">
          <w:rPr>
            <w:noProof/>
            <w:webHidden/>
          </w:rPr>
          <w:tab/>
        </w:r>
        <w:r>
          <w:rPr>
            <w:noProof/>
            <w:webHidden/>
          </w:rPr>
          <w:t>16</w:t>
        </w:r>
      </w:hyperlink>
    </w:p>
    <w:p w14:paraId="5D287215" w14:textId="336645EF" w:rsidR="00D0256B" w:rsidRDefault="00CA370C">
      <w:pPr>
        <w:pStyle w:val="TM2"/>
        <w:rPr>
          <w:rFonts w:asciiTheme="minorHAnsi" w:eastAsiaTheme="minorEastAsia" w:hAnsiTheme="minorHAnsi" w:cstheme="minorBidi"/>
          <w:noProof/>
          <w:szCs w:val="22"/>
          <w:lang w:val="fr-CA" w:eastAsia="fr-CA"/>
        </w:rPr>
      </w:pPr>
      <w:hyperlink w:anchor="_Toc38518857" w:history="1">
        <w:r w:rsidR="00D0256B" w:rsidRPr="00762699">
          <w:rPr>
            <w:rStyle w:val="Lienhypertexte"/>
            <w:noProof/>
          </w:rPr>
          <w:t>Annexe – Des idées positives au bout du fil!</w:t>
        </w:r>
        <w:r w:rsidR="00D0256B">
          <w:rPr>
            <w:noProof/>
            <w:webHidden/>
          </w:rPr>
          <w:tab/>
        </w:r>
        <w:r>
          <w:rPr>
            <w:noProof/>
            <w:webHidden/>
          </w:rPr>
          <w:t>17</w:t>
        </w:r>
      </w:hyperlink>
    </w:p>
    <w:p w14:paraId="73AD73F4" w14:textId="6CA478EE" w:rsidR="00D0256B" w:rsidRDefault="00CA370C">
      <w:pPr>
        <w:pStyle w:val="TM3"/>
        <w:rPr>
          <w:rFonts w:asciiTheme="minorHAnsi" w:eastAsiaTheme="minorEastAsia" w:hAnsiTheme="minorHAnsi" w:cstheme="minorBidi"/>
          <w:noProof/>
          <w:szCs w:val="22"/>
          <w:lang w:val="fr-CA" w:eastAsia="fr-CA"/>
        </w:rPr>
      </w:pPr>
      <w:hyperlink w:anchor="_Toc38518858" w:history="1">
        <w:r w:rsidR="00D0256B" w:rsidRPr="00762699">
          <w:rPr>
            <w:rStyle w:val="Lienhypertexte"/>
            <w:noProof/>
            <w:lang w:val="fr-CA"/>
          </w:rPr>
          <w:t>Recherche d’idées par l’observation</w:t>
        </w:r>
        <w:r w:rsidR="00D0256B">
          <w:rPr>
            <w:noProof/>
            <w:webHidden/>
          </w:rPr>
          <w:tab/>
        </w:r>
        <w:r>
          <w:rPr>
            <w:noProof/>
            <w:webHidden/>
          </w:rPr>
          <w:t>17</w:t>
        </w:r>
      </w:hyperlink>
    </w:p>
    <w:p w14:paraId="60466029" w14:textId="1BC76886" w:rsidR="00D0256B" w:rsidRDefault="00CA370C">
      <w:pPr>
        <w:pStyle w:val="TM3"/>
        <w:rPr>
          <w:rFonts w:asciiTheme="minorHAnsi" w:eastAsiaTheme="minorEastAsia" w:hAnsiTheme="minorHAnsi" w:cstheme="minorBidi"/>
          <w:noProof/>
          <w:szCs w:val="22"/>
          <w:lang w:val="fr-CA" w:eastAsia="fr-CA"/>
        </w:rPr>
      </w:pPr>
      <w:hyperlink w:anchor="_Toc38518859" w:history="1">
        <w:r w:rsidR="00D0256B" w:rsidRPr="00762699">
          <w:rPr>
            <w:rStyle w:val="Lienhypertexte"/>
            <w:noProof/>
            <w:lang w:val="fr-CA"/>
          </w:rPr>
          <w:t>Étapes de la réalisation</w:t>
        </w:r>
        <w:r w:rsidR="00D0256B">
          <w:rPr>
            <w:noProof/>
            <w:webHidden/>
          </w:rPr>
          <w:tab/>
        </w:r>
        <w:r>
          <w:rPr>
            <w:noProof/>
            <w:webHidden/>
          </w:rPr>
          <w:t>17</w:t>
        </w:r>
      </w:hyperlink>
    </w:p>
    <w:p w14:paraId="06E3DCF0" w14:textId="0F8B64CB" w:rsidR="00D0256B" w:rsidRDefault="00CA370C">
      <w:pPr>
        <w:pStyle w:val="TM3"/>
        <w:rPr>
          <w:rFonts w:asciiTheme="minorHAnsi" w:eastAsiaTheme="minorEastAsia" w:hAnsiTheme="minorHAnsi" w:cstheme="minorBidi"/>
          <w:noProof/>
          <w:szCs w:val="22"/>
          <w:lang w:val="fr-CA" w:eastAsia="fr-CA"/>
        </w:rPr>
      </w:pPr>
      <w:hyperlink w:anchor="_Toc38518860" w:history="1">
        <w:r w:rsidR="00D0256B" w:rsidRPr="00762699">
          <w:rPr>
            <w:rStyle w:val="Lienhypertexte"/>
            <w:noProof/>
            <w:lang w:val="fr-CA"/>
          </w:rPr>
          <w:t>Si tu veux allez plus loin…</w:t>
        </w:r>
        <w:r w:rsidR="00D0256B">
          <w:rPr>
            <w:noProof/>
            <w:webHidden/>
          </w:rPr>
          <w:tab/>
        </w:r>
        <w:r>
          <w:rPr>
            <w:noProof/>
            <w:webHidden/>
          </w:rPr>
          <w:t>17</w:t>
        </w:r>
      </w:hyperlink>
    </w:p>
    <w:p w14:paraId="6E9FA712" w14:textId="652D78FB" w:rsidR="00D0256B" w:rsidRDefault="00CA370C">
      <w:pPr>
        <w:pStyle w:val="TM2"/>
        <w:rPr>
          <w:rFonts w:asciiTheme="minorHAnsi" w:eastAsiaTheme="minorEastAsia" w:hAnsiTheme="minorHAnsi" w:cstheme="minorBidi"/>
          <w:noProof/>
          <w:szCs w:val="22"/>
          <w:lang w:val="fr-CA" w:eastAsia="fr-CA"/>
        </w:rPr>
      </w:pPr>
      <w:hyperlink w:anchor="_Toc38518861" w:history="1">
        <w:r w:rsidR="00D0256B" w:rsidRPr="00762699">
          <w:rPr>
            <w:rStyle w:val="Lienhypertexte"/>
            <w:noProof/>
            <w:lang w:val="fr-CA"/>
          </w:rPr>
          <w:t>J’invente une mission pour mon personnage</w:t>
        </w:r>
        <w:r w:rsidR="00D0256B">
          <w:rPr>
            <w:noProof/>
            <w:webHidden/>
          </w:rPr>
          <w:tab/>
        </w:r>
        <w:r>
          <w:rPr>
            <w:noProof/>
            <w:webHidden/>
          </w:rPr>
          <w:t>18</w:t>
        </w:r>
      </w:hyperlink>
    </w:p>
    <w:p w14:paraId="7DD94D1B" w14:textId="3378F643" w:rsidR="00D0256B" w:rsidRDefault="00CA370C">
      <w:pPr>
        <w:pStyle w:val="TM3"/>
        <w:rPr>
          <w:rFonts w:asciiTheme="minorHAnsi" w:eastAsiaTheme="minorEastAsia" w:hAnsiTheme="minorHAnsi" w:cstheme="minorBidi"/>
          <w:noProof/>
          <w:szCs w:val="22"/>
          <w:lang w:val="fr-CA" w:eastAsia="fr-CA"/>
        </w:rPr>
      </w:pPr>
      <w:hyperlink w:anchor="_Toc38518862" w:history="1">
        <w:r w:rsidR="00D0256B" w:rsidRPr="00762699">
          <w:rPr>
            <w:rStyle w:val="Lienhypertexte"/>
            <w:noProof/>
          </w:rPr>
          <w:t>Consigne à l’élève</w:t>
        </w:r>
        <w:r w:rsidR="00D0256B">
          <w:rPr>
            <w:noProof/>
            <w:webHidden/>
          </w:rPr>
          <w:tab/>
        </w:r>
        <w:r>
          <w:rPr>
            <w:noProof/>
            <w:webHidden/>
          </w:rPr>
          <w:t>18</w:t>
        </w:r>
      </w:hyperlink>
    </w:p>
    <w:p w14:paraId="146FF07C" w14:textId="3DD5824E" w:rsidR="00D0256B" w:rsidRDefault="00CA370C">
      <w:pPr>
        <w:pStyle w:val="TM3"/>
        <w:rPr>
          <w:rFonts w:asciiTheme="minorHAnsi" w:eastAsiaTheme="minorEastAsia" w:hAnsiTheme="minorHAnsi" w:cstheme="minorBidi"/>
          <w:noProof/>
          <w:szCs w:val="22"/>
          <w:lang w:val="fr-CA" w:eastAsia="fr-CA"/>
        </w:rPr>
      </w:pPr>
      <w:hyperlink w:anchor="_Toc38518863" w:history="1">
        <w:r w:rsidR="00D0256B" w:rsidRPr="00762699">
          <w:rPr>
            <w:rStyle w:val="Lienhypertexte"/>
            <w:noProof/>
          </w:rPr>
          <w:t>Matériel requis</w:t>
        </w:r>
        <w:r w:rsidR="00D0256B">
          <w:rPr>
            <w:noProof/>
            <w:webHidden/>
          </w:rPr>
          <w:tab/>
        </w:r>
        <w:r>
          <w:rPr>
            <w:noProof/>
            <w:webHidden/>
          </w:rPr>
          <w:t>18</w:t>
        </w:r>
      </w:hyperlink>
    </w:p>
    <w:p w14:paraId="25697946" w14:textId="3E47DEB7" w:rsidR="00D0256B" w:rsidRDefault="00CA370C">
      <w:pPr>
        <w:pStyle w:val="TM3"/>
        <w:rPr>
          <w:rFonts w:asciiTheme="minorHAnsi" w:eastAsiaTheme="minorEastAsia" w:hAnsiTheme="minorHAnsi" w:cstheme="minorBidi"/>
          <w:noProof/>
          <w:szCs w:val="22"/>
          <w:lang w:val="fr-CA" w:eastAsia="fr-CA"/>
        </w:rPr>
      </w:pPr>
      <w:hyperlink w:anchor="_Toc38518864" w:history="1">
        <w:r w:rsidR="00D0256B" w:rsidRPr="00762699">
          <w:rPr>
            <w:rStyle w:val="Lienhypertexte"/>
            <w:noProof/>
          </w:rPr>
          <w:t>Information aux parents</w:t>
        </w:r>
        <w:r w:rsidR="00D0256B">
          <w:rPr>
            <w:noProof/>
            <w:webHidden/>
          </w:rPr>
          <w:tab/>
        </w:r>
        <w:r>
          <w:rPr>
            <w:noProof/>
            <w:webHidden/>
          </w:rPr>
          <w:t>18</w:t>
        </w:r>
      </w:hyperlink>
    </w:p>
    <w:p w14:paraId="5A5E3D0F" w14:textId="0FBA6DC9" w:rsidR="00D0256B" w:rsidRDefault="00CA370C">
      <w:pPr>
        <w:pStyle w:val="TM2"/>
        <w:rPr>
          <w:rFonts w:asciiTheme="minorHAnsi" w:eastAsiaTheme="minorEastAsia" w:hAnsiTheme="minorHAnsi" w:cstheme="minorBidi"/>
          <w:noProof/>
          <w:szCs w:val="22"/>
          <w:lang w:val="fr-CA" w:eastAsia="fr-CA"/>
        </w:rPr>
      </w:pPr>
      <w:hyperlink w:anchor="_Toc38518865" w:history="1">
        <w:r w:rsidR="00D0256B" w:rsidRPr="00762699">
          <w:rPr>
            <w:rStyle w:val="Lienhypertexte"/>
            <w:noProof/>
          </w:rPr>
          <w:t>Annexe – J’invente une mission pour mon personnage</w:t>
        </w:r>
        <w:r w:rsidR="00D0256B">
          <w:rPr>
            <w:noProof/>
            <w:webHidden/>
          </w:rPr>
          <w:tab/>
        </w:r>
        <w:r>
          <w:rPr>
            <w:noProof/>
            <w:webHidden/>
          </w:rPr>
          <w:t>19</w:t>
        </w:r>
      </w:hyperlink>
    </w:p>
    <w:p w14:paraId="6C593EFD" w14:textId="40201E44" w:rsidR="00D0256B" w:rsidRDefault="00CA370C">
      <w:pPr>
        <w:pStyle w:val="TM3"/>
        <w:rPr>
          <w:rFonts w:asciiTheme="minorHAnsi" w:eastAsiaTheme="minorEastAsia" w:hAnsiTheme="minorHAnsi" w:cstheme="minorBidi"/>
          <w:noProof/>
          <w:szCs w:val="22"/>
          <w:lang w:val="fr-CA" w:eastAsia="fr-CA"/>
        </w:rPr>
      </w:pPr>
      <w:hyperlink w:anchor="_Toc38518866" w:history="1">
        <w:r w:rsidR="00D0256B" w:rsidRPr="00762699">
          <w:rPr>
            <w:rStyle w:val="Lienhypertexte"/>
            <w:noProof/>
          </w:rPr>
          <w:t>Fais une recherche d’idées</w:t>
        </w:r>
        <w:r w:rsidR="00D0256B">
          <w:rPr>
            <w:noProof/>
            <w:webHidden/>
          </w:rPr>
          <w:tab/>
        </w:r>
        <w:r>
          <w:rPr>
            <w:noProof/>
            <w:webHidden/>
          </w:rPr>
          <w:t>19</w:t>
        </w:r>
      </w:hyperlink>
    </w:p>
    <w:p w14:paraId="36D2683F" w14:textId="65A8F9D8" w:rsidR="00D0256B" w:rsidRDefault="00CA370C">
      <w:pPr>
        <w:pStyle w:val="TM2"/>
        <w:rPr>
          <w:rFonts w:asciiTheme="minorHAnsi" w:eastAsiaTheme="minorEastAsia" w:hAnsiTheme="minorHAnsi" w:cstheme="minorBidi"/>
          <w:noProof/>
          <w:szCs w:val="22"/>
          <w:lang w:val="fr-CA" w:eastAsia="fr-CA"/>
        </w:rPr>
      </w:pPr>
      <w:hyperlink w:anchor="_Toc38518867" w:history="1">
        <w:r w:rsidR="00D0256B" w:rsidRPr="00762699">
          <w:rPr>
            <w:rStyle w:val="Lienhypertexte"/>
            <w:noProof/>
            <w:lang w:val="fr-CA"/>
          </w:rPr>
          <w:t>J’en ai marre des cyberharceleurs!</w:t>
        </w:r>
        <w:r w:rsidR="00D0256B">
          <w:rPr>
            <w:noProof/>
            <w:webHidden/>
          </w:rPr>
          <w:tab/>
        </w:r>
        <w:r>
          <w:rPr>
            <w:noProof/>
            <w:webHidden/>
          </w:rPr>
          <w:t>20</w:t>
        </w:r>
      </w:hyperlink>
    </w:p>
    <w:p w14:paraId="40F607F0" w14:textId="2B22C200" w:rsidR="00D0256B" w:rsidRDefault="00CA370C">
      <w:pPr>
        <w:pStyle w:val="TM3"/>
        <w:rPr>
          <w:rFonts w:asciiTheme="minorHAnsi" w:eastAsiaTheme="minorEastAsia" w:hAnsiTheme="minorHAnsi" w:cstheme="minorBidi"/>
          <w:noProof/>
          <w:szCs w:val="22"/>
          <w:lang w:val="fr-CA" w:eastAsia="fr-CA"/>
        </w:rPr>
      </w:pPr>
      <w:hyperlink w:anchor="_Toc38518868" w:history="1">
        <w:r w:rsidR="00D0256B" w:rsidRPr="00762699">
          <w:rPr>
            <w:rStyle w:val="Lienhypertexte"/>
            <w:noProof/>
          </w:rPr>
          <w:t>Consigne à l’élève</w:t>
        </w:r>
        <w:r w:rsidR="00D0256B">
          <w:rPr>
            <w:noProof/>
            <w:webHidden/>
          </w:rPr>
          <w:tab/>
        </w:r>
        <w:r>
          <w:rPr>
            <w:noProof/>
            <w:webHidden/>
          </w:rPr>
          <w:t>20</w:t>
        </w:r>
      </w:hyperlink>
    </w:p>
    <w:p w14:paraId="399B4DDE" w14:textId="0438422E" w:rsidR="00D0256B" w:rsidRDefault="00CA370C">
      <w:pPr>
        <w:pStyle w:val="TM3"/>
        <w:rPr>
          <w:rFonts w:asciiTheme="minorHAnsi" w:eastAsiaTheme="minorEastAsia" w:hAnsiTheme="minorHAnsi" w:cstheme="minorBidi"/>
          <w:noProof/>
          <w:szCs w:val="22"/>
          <w:lang w:val="fr-CA" w:eastAsia="fr-CA"/>
        </w:rPr>
      </w:pPr>
      <w:hyperlink w:anchor="_Toc38518869" w:history="1">
        <w:r w:rsidR="00D0256B" w:rsidRPr="00762699">
          <w:rPr>
            <w:rStyle w:val="Lienhypertexte"/>
            <w:noProof/>
            <w:lang w:val="fr-CA"/>
          </w:rPr>
          <w:t>Envie d’aller plus loin?</w:t>
        </w:r>
        <w:r w:rsidR="00D0256B">
          <w:rPr>
            <w:noProof/>
            <w:webHidden/>
          </w:rPr>
          <w:tab/>
        </w:r>
        <w:r>
          <w:rPr>
            <w:noProof/>
            <w:webHidden/>
          </w:rPr>
          <w:t>20</w:t>
        </w:r>
      </w:hyperlink>
    </w:p>
    <w:p w14:paraId="160702A9" w14:textId="79ECA787" w:rsidR="00D0256B" w:rsidRDefault="00CA370C">
      <w:pPr>
        <w:pStyle w:val="TM3"/>
        <w:rPr>
          <w:rFonts w:asciiTheme="minorHAnsi" w:eastAsiaTheme="minorEastAsia" w:hAnsiTheme="minorHAnsi" w:cstheme="minorBidi"/>
          <w:noProof/>
          <w:szCs w:val="22"/>
          <w:lang w:val="fr-CA" w:eastAsia="fr-CA"/>
        </w:rPr>
      </w:pPr>
      <w:hyperlink w:anchor="_Toc38518870" w:history="1">
        <w:r w:rsidR="00D0256B" w:rsidRPr="00762699">
          <w:rPr>
            <w:rStyle w:val="Lienhypertexte"/>
            <w:noProof/>
          </w:rPr>
          <w:t>Matériel requis</w:t>
        </w:r>
        <w:r w:rsidR="00D0256B">
          <w:rPr>
            <w:noProof/>
            <w:webHidden/>
          </w:rPr>
          <w:tab/>
        </w:r>
        <w:r>
          <w:rPr>
            <w:noProof/>
            <w:webHidden/>
          </w:rPr>
          <w:t>20</w:t>
        </w:r>
      </w:hyperlink>
    </w:p>
    <w:p w14:paraId="25FDCC09" w14:textId="2F8E2254" w:rsidR="00D0256B" w:rsidRDefault="00CA370C">
      <w:pPr>
        <w:pStyle w:val="TM3"/>
        <w:rPr>
          <w:rFonts w:asciiTheme="minorHAnsi" w:eastAsiaTheme="minorEastAsia" w:hAnsiTheme="minorHAnsi" w:cstheme="minorBidi"/>
          <w:noProof/>
          <w:szCs w:val="22"/>
          <w:lang w:val="fr-CA" w:eastAsia="fr-CA"/>
        </w:rPr>
      </w:pPr>
      <w:hyperlink w:anchor="_Toc38518871" w:history="1">
        <w:r w:rsidR="00D0256B" w:rsidRPr="00762699">
          <w:rPr>
            <w:rStyle w:val="Lienhypertexte"/>
            <w:noProof/>
          </w:rPr>
          <w:t>Information aux parents</w:t>
        </w:r>
        <w:r w:rsidR="00D0256B">
          <w:rPr>
            <w:noProof/>
            <w:webHidden/>
          </w:rPr>
          <w:tab/>
        </w:r>
        <w:r>
          <w:rPr>
            <w:noProof/>
            <w:webHidden/>
          </w:rPr>
          <w:t>20</w:t>
        </w:r>
      </w:hyperlink>
    </w:p>
    <w:p w14:paraId="1489496B" w14:textId="595D3BD5" w:rsidR="00D0256B" w:rsidRDefault="00CA370C">
      <w:pPr>
        <w:pStyle w:val="TM2"/>
        <w:rPr>
          <w:rFonts w:asciiTheme="minorHAnsi" w:eastAsiaTheme="minorEastAsia" w:hAnsiTheme="minorHAnsi" w:cstheme="minorBidi"/>
          <w:noProof/>
          <w:szCs w:val="22"/>
          <w:lang w:val="fr-CA" w:eastAsia="fr-CA"/>
        </w:rPr>
      </w:pPr>
      <w:hyperlink w:anchor="_Toc38518872" w:history="1">
        <w:r w:rsidR="00D0256B" w:rsidRPr="00762699">
          <w:rPr>
            <w:rStyle w:val="Lienhypertexte"/>
            <w:noProof/>
          </w:rPr>
          <w:t>Des moments historiques</w:t>
        </w:r>
        <w:r w:rsidR="00D0256B">
          <w:rPr>
            <w:noProof/>
            <w:webHidden/>
          </w:rPr>
          <w:tab/>
        </w:r>
        <w:r>
          <w:rPr>
            <w:noProof/>
            <w:webHidden/>
          </w:rPr>
          <w:t>21</w:t>
        </w:r>
      </w:hyperlink>
    </w:p>
    <w:p w14:paraId="71D240AB" w14:textId="0300EF54" w:rsidR="00D0256B" w:rsidRDefault="00CA370C">
      <w:pPr>
        <w:pStyle w:val="TM3"/>
        <w:rPr>
          <w:rFonts w:asciiTheme="minorHAnsi" w:eastAsiaTheme="minorEastAsia" w:hAnsiTheme="minorHAnsi" w:cstheme="minorBidi"/>
          <w:noProof/>
          <w:szCs w:val="22"/>
          <w:lang w:val="fr-CA" w:eastAsia="fr-CA"/>
        </w:rPr>
      </w:pPr>
      <w:hyperlink w:anchor="_Toc38518873" w:history="1">
        <w:r w:rsidR="00D0256B" w:rsidRPr="00762699">
          <w:rPr>
            <w:rStyle w:val="Lienhypertexte"/>
            <w:noProof/>
          </w:rPr>
          <w:t>Consigne à l’élève</w:t>
        </w:r>
        <w:r w:rsidR="00D0256B">
          <w:rPr>
            <w:noProof/>
            <w:webHidden/>
          </w:rPr>
          <w:tab/>
        </w:r>
        <w:r>
          <w:rPr>
            <w:noProof/>
            <w:webHidden/>
          </w:rPr>
          <w:t>21</w:t>
        </w:r>
      </w:hyperlink>
    </w:p>
    <w:p w14:paraId="2A07E62B" w14:textId="335DCCB0" w:rsidR="00D0256B" w:rsidRDefault="00CA370C">
      <w:pPr>
        <w:pStyle w:val="TM3"/>
        <w:rPr>
          <w:rFonts w:asciiTheme="minorHAnsi" w:eastAsiaTheme="minorEastAsia" w:hAnsiTheme="minorHAnsi" w:cstheme="minorBidi"/>
          <w:noProof/>
          <w:szCs w:val="22"/>
          <w:lang w:val="fr-CA" w:eastAsia="fr-CA"/>
        </w:rPr>
      </w:pPr>
      <w:hyperlink w:anchor="_Toc38518874" w:history="1">
        <w:r w:rsidR="00D0256B" w:rsidRPr="00762699">
          <w:rPr>
            <w:rStyle w:val="Lienhypertexte"/>
            <w:noProof/>
          </w:rPr>
          <w:t>Matériel requis</w:t>
        </w:r>
        <w:r w:rsidR="00D0256B">
          <w:rPr>
            <w:noProof/>
            <w:webHidden/>
          </w:rPr>
          <w:tab/>
        </w:r>
        <w:r>
          <w:rPr>
            <w:noProof/>
            <w:webHidden/>
          </w:rPr>
          <w:t>21</w:t>
        </w:r>
      </w:hyperlink>
    </w:p>
    <w:p w14:paraId="0C15D7D1" w14:textId="3607D8D5" w:rsidR="00D0256B" w:rsidRDefault="00CA370C">
      <w:pPr>
        <w:pStyle w:val="TM3"/>
        <w:rPr>
          <w:noProof/>
        </w:rPr>
      </w:pPr>
      <w:hyperlink w:anchor="_Toc38518875" w:history="1">
        <w:r w:rsidR="00D0256B" w:rsidRPr="00762699">
          <w:rPr>
            <w:rStyle w:val="Lienhypertexte"/>
            <w:noProof/>
          </w:rPr>
          <w:t>Information aux parents</w:t>
        </w:r>
        <w:r w:rsidR="00D0256B">
          <w:rPr>
            <w:noProof/>
            <w:webHidden/>
          </w:rPr>
          <w:tab/>
        </w:r>
        <w:r>
          <w:rPr>
            <w:noProof/>
            <w:webHidden/>
          </w:rPr>
          <w:t>21</w:t>
        </w:r>
      </w:hyperlink>
    </w:p>
    <w:p w14:paraId="4F74A93A" w14:textId="77777777" w:rsidR="00CA370C" w:rsidRPr="002D638B" w:rsidRDefault="00CA370C" w:rsidP="00CA370C">
      <w:pPr>
        <w:rPr>
          <w:highlight w:val="yellow"/>
          <w:lang w:eastAsia="fr-FR"/>
        </w:rPr>
      </w:pPr>
      <w:r w:rsidRPr="002D638B">
        <w:rPr>
          <w:highlight w:val="yellow"/>
          <w:lang w:eastAsia="fr-FR"/>
        </w:rPr>
        <w:t>Lettre d'opinion (Suite de la semaine dernière)</w:t>
      </w:r>
    </w:p>
    <w:p w14:paraId="498D06B0" w14:textId="25E3D12E" w:rsidR="00CA370C" w:rsidRPr="002D638B" w:rsidRDefault="00CA370C" w:rsidP="00CA370C">
      <w:pPr>
        <w:rPr>
          <w:lang w:eastAsia="fr-FR"/>
        </w:rPr>
      </w:pPr>
      <w:r w:rsidRPr="002D638B">
        <w:rPr>
          <w:highlight w:val="yellow"/>
          <w:lang w:eastAsia="fr-FR"/>
        </w:rPr>
        <w:tab/>
        <w:t xml:space="preserve">Activité ajoutée </w:t>
      </w:r>
      <w:r>
        <w:rPr>
          <w:highlight w:val="yellow"/>
          <w:lang w:eastAsia="fr-FR"/>
        </w:rPr>
        <w:t>par Mme Camille et Mme Geneviève</w:t>
      </w:r>
      <w:r w:rsidR="003736EC">
        <w:rPr>
          <w:highlight w:val="yellow"/>
          <w:lang w:eastAsia="fr-FR"/>
        </w:rPr>
        <w:t>...</w:t>
      </w:r>
      <w:r w:rsidRPr="002D638B">
        <w:rPr>
          <w:highlight w:val="yellow"/>
          <w:lang w:eastAsia="fr-FR"/>
        </w:rPr>
        <w:t>…………………………………………….22</w:t>
      </w:r>
    </w:p>
    <w:p w14:paraId="29687C3D" w14:textId="77777777" w:rsidR="00CA370C" w:rsidRPr="00CA370C" w:rsidRDefault="00CA370C" w:rsidP="00CA370C">
      <w:pPr>
        <w:rPr>
          <w:lang w:eastAsia="fr-FR"/>
        </w:rPr>
      </w:pPr>
    </w:p>
    <w:p w14:paraId="173FC790" w14:textId="2D327A24" w:rsidR="00DF4403" w:rsidRPr="00BF31BF" w:rsidRDefault="0000309F" w:rsidP="00B60F6E">
      <w:pPr>
        <w:pStyle w:val="TM3"/>
        <w:sectPr w:rsidR="00DF4403" w:rsidRPr="00BF31BF" w:rsidSect="003D4077">
          <w:footerReference w:type="even" r:id="rId11"/>
          <w:pgSz w:w="12240" w:h="15840" w:code="1"/>
          <w:pgMar w:top="720" w:right="1080" w:bottom="1440" w:left="1080" w:header="0" w:footer="706" w:gutter="0"/>
          <w:cols w:space="708"/>
          <w:docGrid w:linePitch="360"/>
        </w:sectPr>
      </w:pPr>
      <w:r>
        <w:rPr>
          <w:noProof/>
        </w:rPr>
        <w:fldChar w:fldCharType="end"/>
      </w:r>
    </w:p>
    <w:p w14:paraId="00017C09" w14:textId="4628D79F" w:rsidR="003D4077" w:rsidRPr="00BF31BF" w:rsidRDefault="003D4077" w:rsidP="00B028EC">
      <w:pPr>
        <w:pStyle w:val="Matire-Premirepage"/>
      </w:pPr>
      <w:r w:rsidRPr="00BF31BF">
        <w:lastRenderedPageBreak/>
        <w:t>Français</w:t>
      </w:r>
      <w:r w:rsidR="00C95A8B">
        <w:t>,</w:t>
      </w:r>
      <w:r w:rsidRPr="00BF31BF">
        <w:t xml:space="preserve"> langue d</w:t>
      </w:r>
      <w:r w:rsidR="008B11E1">
        <w:t>’</w:t>
      </w:r>
      <w:r w:rsidRPr="00BF31BF">
        <w:t>enseignemen</w:t>
      </w:r>
      <w:r w:rsidR="00B60F6E" w:rsidRPr="00BF31BF">
        <w:t>t</w:t>
      </w:r>
    </w:p>
    <w:p w14:paraId="3D77CA5E" w14:textId="308C426B" w:rsidR="009842D1" w:rsidRDefault="009842D1" w:rsidP="001118D9">
      <w:pPr>
        <w:pStyle w:val="Titredelactivit"/>
        <w:rPr>
          <w:lang w:val="fr-CA"/>
        </w:rPr>
      </w:pPr>
      <w:bookmarkStart w:id="0" w:name="_Toc38518825"/>
      <w:bookmarkStart w:id="1" w:name="_Hlk37076076"/>
      <w:bookmarkStart w:id="2" w:name="_Hlk37076433"/>
      <w:bookmarkStart w:id="3" w:name="_Hlk37077689"/>
      <w:r>
        <w:rPr>
          <w:lang w:val="fr-CA"/>
        </w:rPr>
        <w:t>Apprendre à suivre l</w:t>
      </w:r>
      <w:r w:rsidR="008B11E1">
        <w:rPr>
          <w:lang w:val="fr-CA"/>
        </w:rPr>
        <w:t>’</w:t>
      </w:r>
      <w:r>
        <w:rPr>
          <w:lang w:val="fr-CA"/>
        </w:rPr>
        <w:t>actualité</w:t>
      </w:r>
      <w:bookmarkEnd w:id="0"/>
    </w:p>
    <w:p w14:paraId="379B4207" w14:textId="253A58BE" w:rsidR="009842D1" w:rsidRPr="00B14054" w:rsidRDefault="009842D1" w:rsidP="001118D9">
      <w:pPr>
        <w:pStyle w:val="Consigne-Titre"/>
      </w:pPr>
      <w:bookmarkStart w:id="4" w:name="_Toc38518826"/>
      <w:r w:rsidRPr="00B14054">
        <w:t>Consigne</w:t>
      </w:r>
      <w:r>
        <w:t>s</w:t>
      </w:r>
      <w:r w:rsidRPr="00B14054">
        <w:t xml:space="preserve"> à l</w:t>
      </w:r>
      <w:r w:rsidR="008B11E1">
        <w:t>’</w:t>
      </w:r>
      <w:r w:rsidRPr="00B14054">
        <w:t>élève</w:t>
      </w:r>
      <w:bookmarkEnd w:id="4"/>
    </w:p>
    <w:p w14:paraId="5A40E421" w14:textId="3A6EA2B7" w:rsidR="009842D1" w:rsidRPr="001118D9" w:rsidRDefault="009842D1" w:rsidP="002E167E">
      <w:pPr>
        <w:pStyle w:val="Consigne-Texte"/>
      </w:pPr>
      <w:r w:rsidRPr="001118D9">
        <w:rPr>
          <w:rStyle w:val="normaltextrun"/>
        </w:rPr>
        <w:t xml:space="preserve">Lis cet article </w:t>
      </w:r>
      <w:r w:rsidRPr="001118D9">
        <w:rPr>
          <w:rStyle w:val="contextualspellingandgrammarerror"/>
        </w:rPr>
        <w:t>qui</w:t>
      </w:r>
      <w:r w:rsidRPr="001118D9">
        <w:rPr>
          <w:rStyle w:val="normaltextrun"/>
        </w:rPr>
        <w:t> t</w:t>
      </w:r>
      <w:r w:rsidR="008B11E1">
        <w:rPr>
          <w:rStyle w:val="normaltextrun"/>
        </w:rPr>
        <w:t>’</w:t>
      </w:r>
      <w:r w:rsidR="006255E5">
        <w:rPr>
          <w:rStyle w:val="normaltextrun"/>
        </w:rPr>
        <w:t>aidera</w:t>
      </w:r>
      <w:r w:rsidRPr="001118D9">
        <w:rPr>
          <w:rStyle w:val="normaltextrun"/>
        </w:rPr>
        <w:t> à comprendre comment les journalistes travaillent pour t</w:t>
      </w:r>
      <w:r w:rsidR="008B11E1">
        <w:rPr>
          <w:rStyle w:val="normaltextrun"/>
        </w:rPr>
        <w:t>’</w:t>
      </w:r>
      <w:r w:rsidRPr="001118D9">
        <w:rPr>
          <w:rStyle w:val="normaltextrun"/>
        </w:rPr>
        <w:t>informer</w:t>
      </w:r>
      <w:r w:rsidR="006255E5">
        <w:rPr>
          <w:rStyle w:val="normaltextrun"/>
        </w:rPr>
        <w:t> :</w:t>
      </w:r>
      <w:r w:rsidRPr="001118D9">
        <w:rPr>
          <w:rStyle w:val="normaltextrun"/>
        </w:rPr>
        <w:t xml:space="preserve"> </w:t>
      </w:r>
      <w:r w:rsidR="006255E5">
        <w:rPr>
          <w:rStyle w:val="normaltextrun"/>
        </w:rPr>
        <w:t>« </w:t>
      </w:r>
      <w:hyperlink r:id="rId12" w:tgtFrame="_blank" w:history="1">
        <w:r w:rsidRPr="001118D9">
          <w:rPr>
            <w:rStyle w:val="Lienhypertexte"/>
          </w:rPr>
          <w:t>Comment l</w:t>
        </w:r>
        <w:r w:rsidR="008B11E1">
          <w:rPr>
            <w:rStyle w:val="Lienhypertexte"/>
          </w:rPr>
          <w:t>’</w:t>
        </w:r>
        <w:r w:rsidRPr="001118D9">
          <w:rPr>
            <w:rStyle w:val="Lienhypertexte"/>
          </w:rPr>
          <w:t>information voyage-t-elle jusqu</w:t>
        </w:r>
        <w:r w:rsidR="008B11E1">
          <w:rPr>
            <w:rStyle w:val="Lienhypertexte"/>
          </w:rPr>
          <w:t>’</w:t>
        </w:r>
        <w:r w:rsidRPr="001118D9">
          <w:rPr>
            <w:rStyle w:val="Lienhypertexte"/>
          </w:rPr>
          <w:t>à toi</w:t>
        </w:r>
      </w:hyperlink>
      <w:r w:rsidR="006255E5">
        <w:rPr>
          <w:rStyle w:val="Lienhypertexte"/>
        </w:rPr>
        <w:t>?</w:t>
      </w:r>
      <w:r w:rsidRPr="001118D9">
        <w:rPr>
          <w:rStyle w:val="eop"/>
        </w:rPr>
        <w:t> </w:t>
      </w:r>
      <w:r w:rsidR="006255E5">
        <w:rPr>
          <w:rStyle w:val="normaltextrun"/>
        </w:rPr>
        <w:t>»</w:t>
      </w:r>
    </w:p>
    <w:p w14:paraId="754BC259" w14:textId="77777777" w:rsidR="009842D1" w:rsidRPr="002E167E" w:rsidRDefault="009842D1" w:rsidP="002E167E">
      <w:pPr>
        <w:pStyle w:val="Consigne-tapes"/>
      </w:pPr>
      <w:r w:rsidRPr="002E167E">
        <w:rPr>
          <w:rStyle w:val="normaltextrun"/>
        </w:rPr>
        <w:t>Journaliste en herbe</w:t>
      </w:r>
      <w:r w:rsidRPr="002E167E">
        <w:rPr>
          <w:rStyle w:val="eop"/>
        </w:rPr>
        <w:t> </w:t>
      </w:r>
    </w:p>
    <w:p w14:paraId="766BD7A6" w14:textId="2E493F1B" w:rsidR="009842D1" w:rsidRPr="002E167E" w:rsidRDefault="009842D1" w:rsidP="002E167E">
      <w:pPr>
        <w:pStyle w:val="Consigne-Texte"/>
      </w:pPr>
      <w:r w:rsidRPr="002E167E">
        <w:rPr>
          <w:rStyle w:val="normaltextrun"/>
        </w:rPr>
        <w:t>Prends le temps d</w:t>
      </w:r>
      <w:r w:rsidR="008B11E1" w:rsidRPr="002E167E">
        <w:rPr>
          <w:rStyle w:val="normaltextrun"/>
        </w:rPr>
        <w:t>’</w:t>
      </w:r>
      <w:r w:rsidRPr="002E167E">
        <w:rPr>
          <w:rStyle w:val="normaltextrun"/>
        </w:rPr>
        <w:t>écrire un journal de bord tous les jours ou quelques fois par semaine.</w:t>
      </w:r>
      <w:r w:rsidRPr="002E167E">
        <w:rPr>
          <w:rStyle w:val="eop"/>
        </w:rPr>
        <w:t> </w:t>
      </w:r>
    </w:p>
    <w:p w14:paraId="18CE78DF" w14:textId="03EC9F8C" w:rsidR="009842D1" w:rsidRPr="002E167E" w:rsidRDefault="009842D1" w:rsidP="002E167E">
      <w:pPr>
        <w:pStyle w:val="Consigne-Texte"/>
      </w:pPr>
      <w:r w:rsidRPr="002E167E">
        <w:rPr>
          <w:rStyle w:val="normaltextrun"/>
        </w:rPr>
        <w:t>Raconte ce que tu fais</w:t>
      </w:r>
      <w:r w:rsidR="006255E5" w:rsidRPr="002E167E">
        <w:rPr>
          <w:rStyle w:val="normaltextrun"/>
        </w:rPr>
        <w:t>,</w:t>
      </w:r>
      <w:r w:rsidRPr="002E167E">
        <w:rPr>
          <w:rStyle w:val="normaltextrun"/>
        </w:rPr>
        <w:t xml:space="preserve"> ou encore résume un</w:t>
      </w:r>
      <w:r w:rsidR="006255E5" w:rsidRPr="002E167E">
        <w:rPr>
          <w:rStyle w:val="normaltextrun"/>
        </w:rPr>
        <w:t xml:space="preserve">e nouvelle </w:t>
      </w:r>
      <w:r w:rsidR="00153891" w:rsidRPr="002E167E">
        <w:rPr>
          <w:rStyle w:val="normaltextrun"/>
        </w:rPr>
        <w:t xml:space="preserve">régionale publiée dans un média, que ce soit dans un journal, </w:t>
      </w:r>
      <w:r w:rsidR="006255E5" w:rsidRPr="002E167E">
        <w:rPr>
          <w:rStyle w:val="normaltextrun"/>
        </w:rPr>
        <w:t>à la radio ou à la télévision</w:t>
      </w:r>
      <w:r w:rsidRPr="002E167E">
        <w:rPr>
          <w:rStyle w:val="normaltextrun"/>
        </w:rPr>
        <w:t>.</w:t>
      </w:r>
      <w:r w:rsidRPr="002E167E">
        <w:rPr>
          <w:rStyle w:val="eop"/>
        </w:rPr>
        <w:t> </w:t>
      </w:r>
    </w:p>
    <w:p w14:paraId="476FA3E5" w14:textId="014AA71F" w:rsidR="009842D1" w:rsidRPr="00FF32C9" w:rsidRDefault="009842D1" w:rsidP="001118D9">
      <w:pPr>
        <w:pStyle w:val="Consigne-tapes"/>
      </w:pPr>
      <w:r w:rsidRPr="00584CBE">
        <w:rPr>
          <w:rStyle w:val="normaltextrun"/>
        </w:rPr>
        <w:t>Trouver des sources d</w:t>
      </w:r>
      <w:r w:rsidR="008B11E1" w:rsidRPr="00584CBE">
        <w:rPr>
          <w:rStyle w:val="normaltextrun"/>
        </w:rPr>
        <w:t>’</w:t>
      </w:r>
      <w:r w:rsidRPr="00584CBE">
        <w:rPr>
          <w:rStyle w:val="normaltextrun"/>
        </w:rPr>
        <w:t>informations</w:t>
      </w:r>
      <w:r w:rsidRPr="00584CBE">
        <w:rPr>
          <w:rStyle w:val="eop"/>
        </w:rPr>
        <w:t> </w:t>
      </w:r>
    </w:p>
    <w:p w14:paraId="20EF72E4" w14:textId="27B15EE8" w:rsidR="009842D1" w:rsidRPr="002E167E" w:rsidRDefault="009842D1" w:rsidP="002E167E">
      <w:pPr>
        <w:pStyle w:val="Consigne-Texte"/>
      </w:pPr>
      <w:r w:rsidRPr="002E167E">
        <w:rPr>
          <w:rStyle w:val="normaltextrun"/>
        </w:rPr>
        <w:t>Prends le temps de lire les journaux écrits et d</w:t>
      </w:r>
      <w:r w:rsidR="008B11E1" w:rsidRPr="002E167E">
        <w:rPr>
          <w:rStyle w:val="normaltextrun"/>
        </w:rPr>
        <w:t>’</w:t>
      </w:r>
      <w:r w:rsidRPr="002E167E">
        <w:rPr>
          <w:rStyle w:val="normaltextrun"/>
        </w:rPr>
        <w:t xml:space="preserve">écouter les bulletins </w:t>
      </w:r>
      <w:r w:rsidR="006255E5" w:rsidRPr="002E167E">
        <w:rPr>
          <w:rStyle w:val="normaltextrun"/>
        </w:rPr>
        <w:t xml:space="preserve">à la </w:t>
      </w:r>
      <w:r w:rsidRPr="002E167E">
        <w:rPr>
          <w:rStyle w:val="normaltextrun"/>
        </w:rPr>
        <w:t>télé et</w:t>
      </w:r>
      <w:r w:rsidR="006255E5" w:rsidRPr="002E167E">
        <w:rPr>
          <w:rStyle w:val="normaltextrun"/>
        </w:rPr>
        <w:t xml:space="preserve"> à la</w:t>
      </w:r>
      <w:r w:rsidRPr="002E167E">
        <w:rPr>
          <w:rStyle w:val="normaltextrun"/>
        </w:rPr>
        <w:t xml:space="preserve"> radio.</w:t>
      </w:r>
      <w:r w:rsidRPr="002E167E">
        <w:rPr>
          <w:rStyle w:val="eop"/>
        </w:rPr>
        <w:t> </w:t>
      </w:r>
    </w:p>
    <w:p w14:paraId="1D17617B" w14:textId="7A821060" w:rsidR="009842D1" w:rsidRPr="002E167E" w:rsidRDefault="009842D1" w:rsidP="002E167E">
      <w:pPr>
        <w:pStyle w:val="Consigne-Texte"/>
      </w:pPr>
      <w:r w:rsidRPr="002E167E">
        <w:rPr>
          <w:rStyle w:val="normaltextrun"/>
        </w:rPr>
        <w:t>Tu peux suivre le fil d</w:t>
      </w:r>
      <w:r w:rsidR="008B11E1" w:rsidRPr="002E167E">
        <w:rPr>
          <w:rStyle w:val="normaltextrun"/>
        </w:rPr>
        <w:t>’</w:t>
      </w:r>
      <w:r w:rsidRPr="002E167E">
        <w:rPr>
          <w:rStyle w:val="normaltextrun"/>
        </w:rPr>
        <w:t>actualité sur </w:t>
      </w:r>
      <w:hyperlink r:id="rId13" w:tgtFrame="_blank" w:history="1">
        <w:r w:rsidRPr="003965F1">
          <w:rPr>
            <w:rStyle w:val="Lienhypertexte"/>
          </w:rPr>
          <w:t>Le Curieux</w:t>
        </w:r>
      </w:hyperlink>
      <w:r w:rsidR="006255E5" w:rsidRPr="002E167E">
        <w:rPr>
          <w:rStyle w:val="Lienhypertexte"/>
          <w:color w:val="auto"/>
          <w:u w:val="none"/>
        </w:rPr>
        <w:t>, un journal numérique</w:t>
      </w:r>
      <w:r w:rsidRPr="002E167E">
        <w:rPr>
          <w:rStyle w:val="normaltextrun"/>
        </w:rPr>
        <w:t> </w:t>
      </w:r>
      <w:r w:rsidRPr="002E167E">
        <w:rPr>
          <w:rStyle w:val="contextualspellingandgrammarerror"/>
        </w:rPr>
        <w:t>fait</w:t>
      </w:r>
      <w:r w:rsidRPr="002E167E">
        <w:rPr>
          <w:rStyle w:val="normaltextrun"/>
        </w:rPr>
        <w:t> ici au Québec.</w:t>
      </w:r>
      <w:r w:rsidRPr="002E167E">
        <w:rPr>
          <w:rStyle w:val="eop"/>
        </w:rPr>
        <w:t> </w:t>
      </w:r>
    </w:p>
    <w:p w14:paraId="25037E8E" w14:textId="29CE37E1" w:rsidR="009842D1" w:rsidRPr="002E167E" w:rsidRDefault="00153891" w:rsidP="002E167E">
      <w:pPr>
        <w:pStyle w:val="Consigne-Texte"/>
      </w:pPr>
      <w:r w:rsidRPr="002E167E">
        <w:rPr>
          <w:rStyle w:val="normaltextrun"/>
        </w:rPr>
        <w:t>Il y a aussi</w:t>
      </w:r>
      <w:r w:rsidR="009842D1" w:rsidRPr="002E167E">
        <w:rPr>
          <w:rStyle w:val="normaltextrun"/>
        </w:rPr>
        <w:t> </w:t>
      </w:r>
      <w:hyperlink r:id="rId14" w:tgtFrame="_blank" w:history="1">
        <w:r w:rsidR="009842D1" w:rsidRPr="003965F1">
          <w:rPr>
            <w:rStyle w:val="Lienhypertexte"/>
          </w:rPr>
          <w:t>Le journal des enfants</w:t>
        </w:r>
      </w:hyperlink>
      <w:r w:rsidRPr="002E167E">
        <w:rPr>
          <w:rStyle w:val="Lienhypertexte"/>
          <w:color w:val="auto"/>
          <w:u w:val="none"/>
        </w:rPr>
        <w:t>,</w:t>
      </w:r>
      <w:r w:rsidR="009842D1" w:rsidRPr="002E167E">
        <w:rPr>
          <w:rStyle w:val="normaltextrun"/>
        </w:rPr>
        <w:t> </w:t>
      </w:r>
      <w:r w:rsidR="009842D1" w:rsidRPr="002E167E">
        <w:rPr>
          <w:rStyle w:val="contextualspellingandgrammarerror"/>
        </w:rPr>
        <w:t>publié</w:t>
      </w:r>
      <w:r w:rsidR="009842D1" w:rsidRPr="002E167E">
        <w:rPr>
          <w:rStyle w:val="normaltextrun"/>
        </w:rPr>
        <w:t> en France pour les jeunes de 9 à 14 ans. </w:t>
      </w:r>
      <w:r w:rsidR="009842D1" w:rsidRPr="002E167E">
        <w:rPr>
          <w:rStyle w:val="eop"/>
        </w:rPr>
        <w:t> </w:t>
      </w:r>
    </w:p>
    <w:p w14:paraId="121AE362" w14:textId="015DD8C1" w:rsidR="009842D1" w:rsidRPr="002E167E" w:rsidRDefault="00153891" w:rsidP="002E167E">
      <w:pPr>
        <w:pStyle w:val="Consigne-Texte"/>
      </w:pPr>
      <w:r w:rsidRPr="002E167E">
        <w:rPr>
          <w:rStyle w:val="normaltextrun"/>
        </w:rPr>
        <w:t xml:space="preserve">Prends </w:t>
      </w:r>
      <w:r w:rsidR="009842D1" w:rsidRPr="002E167E">
        <w:rPr>
          <w:rStyle w:val="normaltextrun"/>
        </w:rPr>
        <w:t>la bonne habitude de lire</w:t>
      </w:r>
      <w:r w:rsidRPr="002E167E">
        <w:rPr>
          <w:rStyle w:val="normaltextrun"/>
        </w:rPr>
        <w:t xml:space="preserve"> celui-ci</w:t>
      </w:r>
      <w:r w:rsidR="009842D1" w:rsidRPr="002E167E">
        <w:rPr>
          <w:rStyle w:val="normaltextrun"/>
        </w:rPr>
        <w:t> toutes les semaines</w:t>
      </w:r>
      <w:r w:rsidRPr="002E167E">
        <w:rPr>
          <w:rStyle w:val="normaltextrun"/>
        </w:rPr>
        <w:t>.</w:t>
      </w:r>
      <w:r w:rsidR="009842D1" w:rsidRPr="002E167E">
        <w:rPr>
          <w:rStyle w:val="normaltextrun"/>
        </w:rPr>
        <w:t> </w:t>
      </w:r>
      <w:r w:rsidRPr="002E167E">
        <w:rPr>
          <w:rStyle w:val="normaltextrun"/>
        </w:rPr>
        <w:t xml:space="preserve">Tu accèdes à chaque nouveau numéro </w:t>
      </w:r>
      <w:r w:rsidR="009842D1" w:rsidRPr="002E167E">
        <w:rPr>
          <w:rStyle w:val="normaltextrun"/>
        </w:rPr>
        <w:t>en cliquant </w:t>
      </w:r>
      <w:hyperlink r:id="rId15" w:tgtFrame="_blank" w:history="1">
        <w:r w:rsidR="009842D1" w:rsidRPr="003965F1">
          <w:rPr>
            <w:rStyle w:val="Lienhypertexte"/>
          </w:rPr>
          <w:t>ici</w:t>
        </w:r>
        <w:r w:rsidR="009842D1" w:rsidRPr="002E167E">
          <w:rPr>
            <w:rStyle w:val="normaltextrun"/>
          </w:rPr>
          <w:t>.</w:t>
        </w:r>
      </w:hyperlink>
      <w:r w:rsidR="009842D1" w:rsidRPr="002E167E">
        <w:rPr>
          <w:rStyle w:val="eop"/>
        </w:rPr>
        <w:t> </w:t>
      </w:r>
    </w:p>
    <w:p w14:paraId="2C91D941" w14:textId="0851022A" w:rsidR="009842D1" w:rsidRPr="002E167E" w:rsidRDefault="009842D1" w:rsidP="002E167E">
      <w:pPr>
        <w:pStyle w:val="Consigne-Texte"/>
      </w:pPr>
      <w:r w:rsidRPr="002E167E">
        <w:rPr>
          <w:rStyle w:val="normaltextrun"/>
        </w:rPr>
        <w:t xml:space="preserve">Tu peux aussi </w:t>
      </w:r>
      <w:r w:rsidR="006255E5" w:rsidRPr="002E167E">
        <w:rPr>
          <w:rStyle w:val="normaltextrun"/>
        </w:rPr>
        <w:t>visiter</w:t>
      </w:r>
      <w:r w:rsidRPr="002E167E">
        <w:rPr>
          <w:rStyle w:val="normaltextrun"/>
        </w:rPr>
        <w:t xml:space="preserve"> le site de </w:t>
      </w:r>
      <w:hyperlink r:id="rId16" w:tgtFrame="_blank" w:history="1">
        <w:r w:rsidRPr="003965F1">
          <w:rPr>
            <w:rStyle w:val="Lienhypertexte"/>
          </w:rPr>
          <w:t>Radio-Canada</w:t>
        </w:r>
      </w:hyperlink>
      <w:r w:rsidRPr="002E167E">
        <w:rPr>
          <w:rStyle w:val="normaltextrun"/>
        </w:rPr>
        <w:t xml:space="preserve"> ou</w:t>
      </w:r>
      <w:r w:rsidR="006255E5" w:rsidRPr="002E167E">
        <w:rPr>
          <w:rStyle w:val="normaltextrun"/>
        </w:rPr>
        <w:t xml:space="preserve"> de</w:t>
      </w:r>
      <w:r w:rsidRPr="002E167E">
        <w:rPr>
          <w:rStyle w:val="normaltextrun"/>
        </w:rPr>
        <w:t> </w:t>
      </w:r>
      <w:hyperlink r:id="rId17" w:tgtFrame="_blank" w:history="1">
        <w:r w:rsidRPr="003965F1">
          <w:rPr>
            <w:rStyle w:val="Lienhypertexte"/>
          </w:rPr>
          <w:t>La Presse</w:t>
        </w:r>
      </w:hyperlink>
      <w:r w:rsidRPr="002E167E">
        <w:rPr>
          <w:rStyle w:val="eop"/>
        </w:rPr>
        <w:t>.</w:t>
      </w:r>
    </w:p>
    <w:p w14:paraId="5E3EFDC7" w14:textId="77777777" w:rsidR="009842D1" w:rsidRPr="00B14054" w:rsidRDefault="009842D1" w:rsidP="001118D9">
      <w:pPr>
        <w:pStyle w:val="Consigne-Titre"/>
      </w:pPr>
      <w:bookmarkStart w:id="5" w:name="_Toc38518827"/>
      <w:r>
        <w:t>Matériel requis</w:t>
      </w:r>
      <w:bookmarkEnd w:id="5"/>
    </w:p>
    <w:p w14:paraId="319AABE9" w14:textId="1B33C260" w:rsidR="009842D1" w:rsidRPr="005F1F9D" w:rsidRDefault="00153891" w:rsidP="003965F1">
      <w:pPr>
        <w:pStyle w:val="Matriel-Texte"/>
        <w:rPr>
          <w:rStyle w:val="normaltextrun"/>
        </w:rPr>
      </w:pPr>
      <w:r>
        <w:rPr>
          <w:rStyle w:val="normaltextrun"/>
        </w:rPr>
        <w:t xml:space="preserve">Un crayon, des feuilles de papier ou </w:t>
      </w:r>
      <w:r w:rsidR="009842D1" w:rsidRPr="005F1F9D">
        <w:rPr>
          <w:rStyle w:val="normaltextrun"/>
        </w:rPr>
        <w:t>un cahier pour prendre des notes.</w:t>
      </w:r>
    </w:p>
    <w:p w14:paraId="15C1E3B6" w14:textId="77777777" w:rsidR="009842D1" w:rsidRPr="005F1F9D" w:rsidRDefault="009842D1" w:rsidP="003965F1">
      <w:pPr>
        <w:pStyle w:val="Matriel-Texte"/>
      </w:pPr>
      <w:r w:rsidRPr="005F1F9D">
        <w:t>Un ordinateur, une tablette ou un téléphone cellulaire.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842D1" w:rsidRPr="006F3382" w14:paraId="22C4EAA8" w14:textId="77777777" w:rsidTr="00235063">
        <w:trPr>
          <w:trHeight w:val="3502"/>
        </w:trPr>
        <w:tc>
          <w:tcPr>
            <w:tcW w:w="9923" w:type="dxa"/>
            <w:shd w:val="clear" w:color="auto" w:fill="DDECEE" w:themeFill="accent5" w:themeFillTint="33"/>
          </w:tcPr>
          <w:p w14:paraId="4A497D55" w14:textId="24D66CBD" w:rsidR="009842D1" w:rsidRPr="005F1F9D" w:rsidRDefault="009842D1" w:rsidP="005C54EB">
            <w:pPr>
              <w:pStyle w:val="Tableau-Informationauxparents"/>
            </w:pPr>
            <w:bookmarkStart w:id="6" w:name="_Toc38518828"/>
            <w:r w:rsidRPr="005C54EB">
              <w:lastRenderedPageBreak/>
              <w:t>Information</w:t>
            </w:r>
            <w:r w:rsidRPr="005F1F9D">
              <w:t xml:space="preserve"> </w:t>
            </w:r>
            <w:r w:rsidR="00153891">
              <w:t>aux</w:t>
            </w:r>
            <w:r w:rsidRPr="005F1F9D">
              <w:t xml:space="preserve"> parents</w:t>
            </w:r>
            <w:bookmarkEnd w:id="6"/>
          </w:p>
          <w:p w14:paraId="0059F2E9" w14:textId="1F7F2A03" w:rsidR="009842D1" w:rsidRPr="00B14054" w:rsidRDefault="009842D1" w:rsidP="00A14275">
            <w:pPr>
              <w:pStyle w:val="Tableau-titre"/>
            </w:pPr>
            <w:r>
              <w:t>À propos de l</w:t>
            </w:r>
            <w:r w:rsidR="008B11E1">
              <w:t>’</w:t>
            </w:r>
            <w:r>
              <w:t>activité</w:t>
            </w:r>
          </w:p>
          <w:p w14:paraId="15C87DA2" w14:textId="56392AE8" w:rsidR="009842D1" w:rsidRPr="00EE6B86" w:rsidRDefault="009842D1" w:rsidP="00A14275">
            <w:pPr>
              <w:pStyle w:val="Tableau-texte"/>
            </w:pPr>
            <w:r w:rsidRPr="00EE6B86">
              <w:t>Votre enfant s</w:t>
            </w:r>
            <w:r w:rsidR="008B11E1">
              <w:t>’</w:t>
            </w:r>
            <w:r w:rsidRPr="00EE6B86">
              <w:t>exercera à :  </w:t>
            </w:r>
          </w:p>
          <w:p w14:paraId="4788710A" w14:textId="4A904D1B" w:rsidR="009842D1" w:rsidRPr="00EE6B86" w:rsidRDefault="009842D1" w:rsidP="00A14275">
            <w:pPr>
              <w:pStyle w:val="Tableau-Liste"/>
            </w:pPr>
            <w:r w:rsidRPr="00FF32C9">
              <w:t>Suivre l</w:t>
            </w:r>
            <w:r w:rsidR="008B11E1">
              <w:t>’</w:t>
            </w:r>
            <w:r w:rsidRPr="00FF32C9">
              <w:t>actualité</w:t>
            </w:r>
            <w:r w:rsidRPr="00EE6B86">
              <w:t>;</w:t>
            </w:r>
          </w:p>
          <w:p w14:paraId="586575E3" w14:textId="77777777" w:rsidR="009842D1" w:rsidRPr="00EE6B86" w:rsidRDefault="009842D1" w:rsidP="00A14275">
            <w:pPr>
              <w:pStyle w:val="Tableau-Liste"/>
            </w:pPr>
            <w:r w:rsidRPr="00FF32C9">
              <w:rPr>
                <w:rFonts w:cs="Arial"/>
              </w:rPr>
              <w:t>D</w:t>
            </w:r>
            <w:r w:rsidRPr="00FF32C9">
              <w:t>évelopper son esprit critique</w:t>
            </w:r>
            <w:r w:rsidRPr="00EE6B86">
              <w:rPr>
                <w:rFonts w:cs="Arial"/>
              </w:rPr>
              <w:t>;</w:t>
            </w:r>
          </w:p>
          <w:p w14:paraId="47686F0A" w14:textId="51165A30" w:rsidR="009842D1" w:rsidRPr="00EE6B86" w:rsidRDefault="009842D1" w:rsidP="00A14275">
            <w:pPr>
              <w:pStyle w:val="Tableau-Liste"/>
            </w:pPr>
            <w:r>
              <w:t>Résumer des nouvelles qu</w:t>
            </w:r>
            <w:r w:rsidR="008B11E1">
              <w:t>’</w:t>
            </w:r>
            <w:r>
              <w:t>il a lues, vues ou entendues.</w:t>
            </w:r>
          </w:p>
          <w:p w14:paraId="0C78A9DA" w14:textId="77777777" w:rsidR="009842D1" w:rsidRPr="00EE6B86" w:rsidRDefault="009842D1" w:rsidP="001B50E7">
            <w:pPr>
              <w:pStyle w:val="Tableau-texte"/>
            </w:pPr>
            <w:r w:rsidRPr="00EE6B86">
              <w:t>Vous pourriez : </w:t>
            </w:r>
          </w:p>
          <w:p w14:paraId="0C18D429" w14:textId="06B312AC" w:rsidR="009842D1" w:rsidRPr="001B50E7" w:rsidRDefault="009842D1" w:rsidP="001B50E7">
            <w:pPr>
              <w:pStyle w:val="Tableau-Liste"/>
              <w:rPr>
                <w:rStyle w:val="normaltextrun"/>
              </w:rPr>
            </w:pPr>
            <w:r w:rsidRPr="001B50E7">
              <w:rPr>
                <w:rStyle w:val="normaltextrun"/>
              </w:rPr>
              <w:t>Écouter des émissions d</w:t>
            </w:r>
            <w:r w:rsidR="008B11E1">
              <w:rPr>
                <w:rStyle w:val="normaltextrun"/>
              </w:rPr>
              <w:t>’</w:t>
            </w:r>
            <w:r w:rsidRPr="001B50E7">
              <w:rPr>
                <w:rStyle w:val="normaltextrun"/>
              </w:rPr>
              <w:t>actualité avec votre enfant;</w:t>
            </w:r>
          </w:p>
          <w:p w14:paraId="2F8FD2B5" w14:textId="1374E100" w:rsidR="009842D1" w:rsidRPr="001B50E7" w:rsidRDefault="009842D1" w:rsidP="001B50E7">
            <w:pPr>
              <w:pStyle w:val="Tableau-Liste"/>
            </w:pPr>
            <w:r w:rsidRPr="001B50E7">
              <w:t>Lire des articles d</w:t>
            </w:r>
            <w:r w:rsidR="008B11E1">
              <w:t>’</w:t>
            </w:r>
            <w:r w:rsidRPr="001B50E7">
              <w:t>actualité avec votre enfant;</w:t>
            </w:r>
          </w:p>
          <w:p w14:paraId="14FF574D" w14:textId="4007B750" w:rsidR="009842D1" w:rsidRPr="006F3382" w:rsidRDefault="009842D1" w:rsidP="001B50E7">
            <w:pPr>
              <w:pStyle w:val="Tableau-Liste"/>
            </w:pPr>
            <w:r w:rsidRPr="001B50E7">
              <w:t>Discuter avec votre enfant de ce qui se passe dans l</w:t>
            </w:r>
            <w:r w:rsidR="008B11E1">
              <w:t>’</w:t>
            </w:r>
            <w:r w:rsidRPr="001B50E7">
              <w:t>actualité.</w:t>
            </w:r>
          </w:p>
        </w:tc>
      </w:tr>
    </w:tbl>
    <w:bookmarkEnd w:id="1"/>
    <w:bookmarkEnd w:id="2"/>
    <w:p w14:paraId="2303655D" w14:textId="58EEB3A7" w:rsidR="00235063" w:rsidRDefault="00235063" w:rsidP="00235063">
      <w:pPr>
        <w:tabs>
          <w:tab w:val="left" w:pos="2760"/>
        </w:tabs>
      </w:pPr>
      <w:r>
        <w:tab/>
      </w:r>
    </w:p>
    <w:p w14:paraId="586EFCDC" w14:textId="77777777" w:rsidR="00235063" w:rsidRDefault="00235063">
      <w:r>
        <w:br w:type="page"/>
      </w:r>
    </w:p>
    <w:p w14:paraId="2E352EC9" w14:textId="77777777" w:rsidR="00235063" w:rsidRPr="00E2472F" w:rsidRDefault="00235063" w:rsidP="00235063">
      <w:pPr>
        <w:suppressAutoHyphens/>
        <w:autoSpaceDE w:val="0"/>
        <w:autoSpaceDN w:val="0"/>
        <w:adjustRightInd w:val="0"/>
        <w:spacing w:before="70" w:after="70" w:line="300" w:lineRule="atLeast"/>
        <w:textAlignment w:val="center"/>
        <w:rPr>
          <w:color w:val="000000"/>
          <w:sz w:val="20"/>
          <w:szCs w:val="20"/>
          <w:lang w:val="fr-CA" w:eastAsia="en-US"/>
        </w:rPr>
      </w:pPr>
    </w:p>
    <w:p w14:paraId="49509AED" w14:textId="77777777" w:rsidR="00235063" w:rsidRDefault="00235063" w:rsidP="00235063">
      <w:pPr>
        <w:suppressAutoHyphens/>
        <w:autoSpaceDE w:val="0"/>
        <w:autoSpaceDN w:val="0"/>
        <w:adjustRightInd w:val="0"/>
        <w:spacing w:before="70" w:after="70" w:line="300" w:lineRule="atLeast"/>
        <w:textAlignment w:val="center"/>
        <w:rPr>
          <w:b/>
          <w:bCs/>
          <w:sz w:val="52"/>
          <w:szCs w:val="52"/>
          <w:lang w:val="fr-CA"/>
        </w:rPr>
      </w:pPr>
      <w:r w:rsidRPr="00E2472F">
        <w:rPr>
          <w:b/>
          <w:bCs/>
          <w:sz w:val="52"/>
          <w:szCs w:val="52"/>
          <w:lang w:val="fr-CA"/>
        </w:rPr>
        <w:t>Information sur la COVID-19</w:t>
      </w:r>
    </w:p>
    <w:p w14:paraId="1CCFC141" w14:textId="4A5BCEB4" w:rsidR="00235063" w:rsidRPr="00235063" w:rsidRDefault="00235063" w:rsidP="00235063">
      <w:pPr>
        <w:suppressAutoHyphens/>
        <w:autoSpaceDE w:val="0"/>
        <w:autoSpaceDN w:val="0"/>
        <w:adjustRightInd w:val="0"/>
        <w:spacing w:before="70" w:after="70" w:line="300" w:lineRule="atLeast"/>
        <w:textAlignment w:val="center"/>
        <w:rPr>
          <w:color w:val="000000"/>
          <w:sz w:val="36"/>
          <w:szCs w:val="36"/>
          <w:lang w:val="fr-CA" w:eastAsia="en-US"/>
        </w:rPr>
      </w:pPr>
      <w:r w:rsidRPr="00CA370C">
        <w:rPr>
          <w:b/>
          <w:bCs/>
          <w:sz w:val="36"/>
          <w:szCs w:val="36"/>
          <w:highlight w:val="yellow"/>
          <w:lang w:val="fr-CA"/>
        </w:rPr>
        <w:t>(Activité ajoutée par Mme Camille et Mme Geneviève tirée du Monde en marche)</w:t>
      </w:r>
    </w:p>
    <w:p w14:paraId="345461FF" w14:textId="31080C61" w:rsidR="00235063" w:rsidRPr="00E2472F" w:rsidRDefault="00235063" w:rsidP="00235063">
      <w:pPr>
        <w:spacing w:before="70" w:after="70" w:line="270" w:lineRule="atLeast"/>
        <w:rPr>
          <w:color w:val="000000"/>
          <w:sz w:val="20"/>
          <w:szCs w:val="20"/>
          <w:lang w:val="fr-CA" w:eastAsia="en-US"/>
        </w:rPr>
        <w:sectPr w:rsidR="00235063" w:rsidRPr="00E2472F" w:rsidSect="00235063">
          <w:pgSz w:w="12240" w:h="15840"/>
          <w:pgMar w:top="720" w:right="720" w:bottom="720" w:left="720" w:header="720" w:footer="720" w:gutter="0"/>
          <w:cols w:space="720"/>
          <w:noEndnote/>
        </w:sectPr>
      </w:pPr>
      <w:r w:rsidRPr="00B9161F">
        <w:rPr>
          <w:noProof/>
          <w:color w:val="000000"/>
          <w:sz w:val="20"/>
          <w:szCs w:val="20"/>
          <w:lang w:val="fr-CA"/>
        </w:rPr>
        <w:drawing>
          <wp:inline distT="0" distB="0" distL="0" distR="0" wp14:anchorId="34E7730B" wp14:editId="01EE60E6">
            <wp:extent cx="6858000" cy="23907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2390775"/>
                    </a:xfrm>
                    <a:prstGeom prst="rect">
                      <a:avLst/>
                    </a:prstGeom>
                    <a:noFill/>
                    <a:ln>
                      <a:noFill/>
                    </a:ln>
                  </pic:spPr>
                </pic:pic>
              </a:graphicData>
            </a:graphic>
          </wp:inline>
        </w:drawing>
      </w:r>
    </w:p>
    <w:p w14:paraId="24403CB2"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Cette pandémie complexe de </w:t>
      </w:r>
      <w:r w:rsidRPr="00E2472F">
        <w:rPr>
          <w:b/>
          <w:bCs/>
          <w:color w:val="000000"/>
          <w:szCs w:val="22"/>
          <w:lang w:val="fr-CA" w:eastAsia="en-US"/>
        </w:rPr>
        <w:t>coronavirus</w:t>
      </w:r>
      <w:r w:rsidRPr="00E2472F">
        <w:rPr>
          <w:color w:val="000000"/>
          <w:szCs w:val="22"/>
          <w:lang w:val="fr-CA" w:eastAsia="en-US"/>
        </w:rPr>
        <w:t xml:space="preserve"> a bouleversé nos vies. Il est facile de se laisser emporter par la peur, les rumeurs et le « bruit ». Au lieu de cela, concentrons-nous sur la science. </w:t>
      </w:r>
    </w:p>
    <w:p w14:paraId="4F652FF6" w14:textId="77777777" w:rsidR="00235063" w:rsidRPr="00E2472F" w:rsidRDefault="00235063" w:rsidP="00235063">
      <w:pPr>
        <w:keepNext/>
        <w:keepLines/>
        <w:suppressAutoHyphens/>
        <w:autoSpaceDE w:val="0"/>
        <w:autoSpaceDN w:val="0"/>
        <w:adjustRightInd w:val="0"/>
        <w:spacing w:before="70" w:after="70" w:line="320" w:lineRule="atLeast"/>
        <w:textAlignment w:val="center"/>
        <w:rPr>
          <w:b/>
          <w:bCs/>
          <w:color w:val="000000"/>
          <w:szCs w:val="22"/>
          <w:lang w:val="fr-CA" w:eastAsia="en-US"/>
        </w:rPr>
      </w:pPr>
      <w:r w:rsidRPr="00E2472F">
        <w:rPr>
          <w:b/>
          <w:bCs/>
          <w:color w:val="000000"/>
          <w:szCs w:val="22"/>
          <w:lang w:val="fr-CA" w:eastAsia="en-US"/>
        </w:rPr>
        <w:t>La COVID-19</w:t>
      </w:r>
    </w:p>
    <w:p w14:paraId="77EDCC27"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Un virus est un morceau microscopique de matériel génétique entouré d'une capsule faite de protéines. Si on a déjà eu un rhume, une grippe ou la varicelle, on a déjà eu des virus. Ils peuvent nous rendre malades. </w:t>
      </w:r>
    </w:p>
    <w:p w14:paraId="78BDE18F"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Un virus ne peut pas survivre tout seul. Il doit pénétrer à l'intérieur d'un « hôte ». Souvent, l'hôte est un animal. Mais parfois, c’est un être humain. </w:t>
      </w:r>
    </w:p>
    <w:p w14:paraId="278332A5"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Une fois qu’ils sont à l’intérieur de leur hôte, certains virus sont très contagieux. D'autres se propagent moins facilement.</w:t>
      </w:r>
    </w:p>
    <w:p w14:paraId="6F3ABBFB"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lastRenderedPageBreak/>
        <w:t>La COVID-19 est très contagieuse. Elle se propage par les gouttelettes que toussent ceux qui sont infectés par le virus. Le virus peut également rester sur des surfaces après que des personnes malades toussent dans leurs mains et touchent ensuite ces surfaces.</w:t>
      </w:r>
    </w:p>
    <w:p w14:paraId="3B4A766F"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Il se peut qu'aucun symptôme n'apparaisse dans une période allant de deux à quatorze jours. La </w:t>
      </w:r>
      <w:r w:rsidRPr="00E2472F">
        <w:rPr>
          <w:b/>
          <w:bCs/>
          <w:color w:val="000000"/>
          <w:szCs w:val="22"/>
          <w:lang w:val="fr-CA" w:eastAsia="en-US"/>
        </w:rPr>
        <w:t>période d'incubation</w:t>
      </w:r>
      <w:r w:rsidRPr="00E2472F">
        <w:rPr>
          <w:color w:val="000000"/>
          <w:szCs w:val="22"/>
          <w:lang w:val="fr-CA" w:eastAsia="en-US"/>
        </w:rPr>
        <w:t xml:space="preserve"> moyenne est de cinq jours. Mais même en l'absence de symptômes, les personnes infectées peuvent en infecter d'autres.</w:t>
      </w:r>
    </w:p>
    <w:p w14:paraId="32AE49AE"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La COVID-19 est une capsule sphérique recouverte de pointes. À l'intérieur de l’hôte, elle entre dans une cellule saine des </w:t>
      </w:r>
      <w:r w:rsidRPr="00E2472F">
        <w:rPr>
          <w:b/>
          <w:bCs/>
          <w:color w:val="000000"/>
          <w:szCs w:val="22"/>
          <w:lang w:val="fr-CA" w:eastAsia="en-US"/>
        </w:rPr>
        <w:t>voies respiratoires</w:t>
      </w:r>
      <w:r w:rsidRPr="00E2472F">
        <w:rPr>
          <w:color w:val="000000"/>
          <w:szCs w:val="22"/>
          <w:lang w:val="fr-CA" w:eastAsia="en-US"/>
        </w:rPr>
        <w:t xml:space="preserve">. Elle se reproduit plusieurs fois, puis sort, en tuant la cellule dans le processus. </w:t>
      </w:r>
    </w:p>
    <w:p w14:paraId="634D6B61"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Notre système immunitaire lutte habituellement contre les envahisseurs comme les virus. Pendant que la bataille fait rage, nous avons des symptômes tels que de la fièvre, une toux et de la fatigue.</w:t>
      </w:r>
    </w:p>
    <w:p w14:paraId="2C1D59E8"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La bonne nouvelle est qu'environ 80 pour cent des cas de COVID-19 sont relativement légers et que ces patients se rétablissent. Les cas graves impliquent généralement une pneumonie. Celle-ci se développe lorsque le virus descend jusqu'au système respiratoire inférieur et attaque les poumons. Les patients peuvent avoir besoin d’un </w:t>
      </w:r>
      <w:r w:rsidRPr="00E2472F">
        <w:rPr>
          <w:b/>
          <w:bCs/>
          <w:color w:val="000000"/>
          <w:szCs w:val="22"/>
          <w:lang w:val="fr-CA" w:eastAsia="en-US"/>
        </w:rPr>
        <w:t>respirateur</w:t>
      </w:r>
      <w:r w:rsidRPr="00E2472F">
        <w:rPr>
          <w:color w:val="000000"/>
          <w:szCs w:val="22"/>
          <w:lang w:val="fr-CA" w:eastAsia="en-US"/>
        </w:rPr>
        <w:t xml:space="preserve"> pour les aider à respirer.</w:t>
      </w:r>
    </w:p>
    <w:p w14:paraId="7D0EE1CF"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Au Canada, sept pour cent des gens infectés par la COVID-19 doivent être hospitalisés. Trois pour cent nécessitent des soins intensifs. Un pour cent des personnes infectées meurent. En général, ces patients sont plus âgés ou souffrent de maladies qui affaiblissent leur système respiratoire ou immunitaire.</w:t>
      </w:r>
    </w:p>
    <w:p w14:paraId="3EF9BBCF" w14:textId="77777777" w:rsidR="00235063" w:rsidRPr="00E2472F" w:rsidRDefault="00235063" w:rsidP="00235063">
      <w:pPr>
        <w:keepNext/>
        <w:keepLines/>
        <w:suppressAutoHyphens/>
        <w:autoSpaceDE w:val="0"/>
        <w:autoSpaceDN w:val="0"/>
        <w:adjustRightInd w:val="0"/>
        <w:spacing w:before="70" w:after="70" w:line="320" w:lineRule="atLeast"/>
        <w:textAlignment w:val="center"/>
        <w:rPr>
          <w:b/>
          <w:bCs/>
          <w:color w:val="000000"/>
          <w:szCs w:val="22"/>
          <w:lang w:val="fr-CA" w:eastAsia="en-US"/>
        </w:rPr>
      </w:pPr>
      <w:r w:rsidRPr="00E2472F">
        <w:rPr>
          <w:b/>
          <w:bCs/>
          <w:color w:val="000000"/>
          <w:szCs w:val="22"/>
          <w:lang w:val="fr-CA" w:eastAsia="en-US"/>
        </w:rPr>
        <w:t>Aplatir la courbe</w:t>
      </w:r>
    </w:p>
    <w:p w14:paraId="0DA6C68C"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Sans vaccin contre la COVID-19, il n'y a aucun moyen d'arrêter la pandémie. La stratégie consiste donc à ralentir sa propagation. Il est vrai que seule une petite fraction des gens infectés nécessite des soins hospitaliers. Mais un grand nombre de personnes </w:t>
      </w:r>
      <w:r w:rsidRPr="00E2472F">
        <w:rPr>
          <w:color w:val="000000"/>
          <w:szCs w:val="22"/>
          <w:lang w:val="fr-CA" w:eastAsia="en-US"/>
        </w:rPr>
        <w:lastRenderedPageBreak/>
        <w:t xml:space="preserve">attrapent cette maladie. Si le virus se propage trop rapidement, cette petite fraction pourrait encore être assez importante pour paralyser le système de santé du Canada. </w:t>
      </w:r>
    </w:p>
    <w:p w14:paraId="521BB43D"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Si, par contre, la propagation est plus lente, ces patients gravement malades se manifestent sur une plus longue période. Le système de soins de santé peut alors mieux s’occuper des patients atteints de la COVID-19 si leur nombre s’étale dans le temps. </w:t>
      </w:r>
    </w:p>
    <w:p w14:paraId="0BDE57AA"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Imaginez un graphique avec une ligne qui monte en flèche et qui représente l’augmentation des cas de COVID-19. En « aplatissant la courbe » de cette ligne, nous évitons de submerger nos hôpitaux. C'est ce que notre pays tente de faire dans l’immédiat. </w:t>
      </w:r>
    </w:p>
    <w:p w14:paraId="6BD5BD84" w14:textId="77777777" w:rsidR="00235063" w:rsidRPr="00E2472F" w:rsidRDefault="00235063" w:rsidP="00235063">
      <w:pPr>
        <w:keepNext/>
        <w:keepLines/>
        <w:suppressAutoHyphens/>
        <w:autoSpaceDE w:val="0"/>
        <w:autoSpaceDN w:val="0"/>
        <w:adjustRightInd w:val="0"/>
        <w:spacing w:before="70" w:after="70" w:line="320" w:lineRule="atLeast"/>
        <w:textAlignment w:val="center"/>
        <w:rPr>
          <w:b/>
          <w:bCs/>
          <w:color w:val="000000"/>
          <w:szCs w:val="22"/>
          <w:lang w:val="fr-CA" w:eastAsia="en-US"/>
        </w:rPr>
      </w:pPr>
      <w:r w:rsidRPr="00E2472F">
        <w:rPr>
          <w:b/>
          <w:bCs/>
          <w:color w:val="000000"/>
          <w:szCs w:val="22"/>
          <w:lang w:val="fr-CA" w:eastAsia="en-US"/>
        </w:rPr>
        <w:t>La prévention est clé</w:t>
      </w:r>
    </w:p>
    <w:p w14:paraId="01D469F7"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La meilleure façon d'éviter de contracter la COVID-19 est de se laver les mains souvent avec de l'eau et du savon – et de ne pas se toucher le visage.</w:t>
      </w:r>
    </w:p>
    <w:p w14:paraId="4CF1E9B1"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 xml:space="preserve">Un bon lavage de mains prend au moins 20 secondes, le temps de chanter deux fois « Joyeux anniversaire ». Frottez vos paumes, le dos de vos mains, entre les doigts, le bout des doigts et les pouces. Le mieux est d’utiliser du savon, mais un désinfectant pour les mains à base d'alcool est également efficace. </w:t>
      </w:r>
    </w:p>
    <w:p w14:paraId="779F17A5"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L'autre moyen de ralentir la propagation du virus? Prendre au sérieux la distanciation sociale. Rester à deux mètres de tout le monde, sauf des membres de son foyer. Cela représente environ deux longueurs de bras, ce qui est plus loin que la distance parcourue par les gouttelettes de toux d’une personne. Et rester chez soi autant que possible.</w:t>
      </w:r>
    </w:p>
    <w:p w14:paraId="2D5B1ED0"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De plus, toute personne présentant des symptômes de la COVID-19 devrait s’isoler pendant deux semaines. Ceux qui sont entrés en contact avec une personne infectée et ceux qui sont récemment revenus au Canada doivent également s'isoler pendant deux semaines.</w:t>
      </w:r>
    </w:p>
    <w:p w14:paraId="1BB9CD6F" w14:textId="77777777" w:rsidR="00235063" w:rsidRPr="00E2472F" w:rsidRDefault="00235063" w:rsidP="00235063">
      <w:pPr>
        <w:keepNext/>
        <w:keepLines/>
        <w:suppressAutoHyphens/>
        <w:autoSpaceDE w:val="0"/>
        <w:autoSpaceDN w:val="0"/>
        <w:adjustRightInd w:val="0"/>
        <w:spacing w:before="70" w:after="70" w:line="320" w:lineRule="atLeast"/>
        <w:textAlignment w:val="center"/>
        <w:rPr>
          <w:b/>
          <w:bCs/>
          <w:color w:val="000000"/>
          <w:szCs w:val="22"/>
          <w:lang w:val="fr-CA" w:eastAsia="en-US"/>
        </w:rPr>
      </w:pPr>
      <w:r w:rsidRPr="00E2472F">
        <w:rPr>
          <w:b/>
          <w:bCs/>
          <w:color w:val="000000"/>
          <w:szCs w:val="22"/>
          <w:lang w:val="fr-CA" w:eastAsia="en-US"/>
        </w:rPr>
        <w:lastRenderedPageBreak/>
        <w:t>Pas de temps pour se reposer</w:t>
      </w:r>
    </w:p>
    <w:p w14:paraId="420AD3D2"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Pendant ce temps, les scientifiques travaillent dur. Ils testent d’autres médicaments antiviraux pour voir si on pourrait les utiliser contre la COVID-19. Ils injectent des malades avec du plasma sanguin provenant des patients qui se sont rétablis pour voir si cela renforcera leur immunité. Et des dizaines d'entreprises se dépêchent pour créer un vaccin.</w:t>
      </w:r>
    </w:p>
    <w:p w14:paraId="346CF77B" w14:textId="77777777" w:rsidR="00235063" w:rsidRPr="00E2472F" w:rsidRDefault="00235063" w:rsidP="00235063">
      <w:pPr>
        <w:suppressAutoHyphens/>
        <w:autoSpaceDE w:val="0"/>
        <w:autoSpaceDN w:val="0"/>
        <w:adjustRightInd w:val="0"/>
        <w:spacing w:before="70" w:after="70" w:line="320" w:lineRule="atLeast"/>
        <w:textAlignment w:val="center"/>
        <w:rPr>
          <w:color w:val="000000"/>
          <w:szCs w:val="22"/>
          <w:lang w:val="fr-CA" w:eastAsia="en-US"/>
        </w:rPr>
      </w:pPr>
      <w:r w:rsidRPr="00E2472F">
        <w:rPr>
          <w:color w:val="000000"/>
          <w:szCs w:val="22"/>
          <w:lang w:val="fr-CA" w:eastAsia="en-US"/>
        </w:rPr>
        <w:t>Trouver un vaccin prendra cependant probablement encore un an et demi, nous devons donc faire tout ce que nous pouvons pour rester en santé. Plus il y aura de personnes qui attrapent le virus, plus il sera transmis.</w:t>
      </w:r>
    </w:p>
    <w:p w14:paraId="535EFB81" w14:textId="77777777" w:rsidR="00235063" w:rsidRPr="00E2472F" w:rsidRDefault="00235063" w:rsidP="00235063">
      <w:pPr>
        <w:spacing w:before="70" w:after="70" w:line="320" w:lineRule="atLeast"/>
        <w:rPr>
          <w:color w:val="000000"/>
          <w:szCs w:val="22"/>
          <w:lang w:val="fr-CA" w:eastAsia="en-US"/>
        </w:rPr>
        <w:sectPr w:rsidR="00235063" w:rsidRPr="00E2472F" w:rsidSect="00CA370C">
          <w:type w:val="continuous"/>
          <w:pgSz w:w="12240" w:h="15840"/>
          <w:pgMar w:top="720" w:right="720" w:bottom="720" w:left="720" w:header="720" w:footer="720" w:gutter="0"/>
          <w:cols w:num="3" w:space="720"/>
          <w:noEndnote/>
        </w:sectPr>
      </w:pPr>
      <w:r w:rsidRPr="00E2472F">
        <w:rPr>
          <w:color w:val="000000"/>
          <w:szCs w:val="22"/>
          <w:lang w:val="fr-CA" w:eastAsia="en-US"/>
        </w:rPr>
        <w:t xml:space="preserve">« Si nous agissons maintenant... les choses iront mieux demain », dit le premier ministre Justin Trudeau.  </w:t>
      </w:r>
    </w:p>
    <w:p w14:paraId="7DE36B30" w14:textId="77777777" w:rsidR="00235063" w:rsidRPr="00E2472F" w:rsidRDefault="00235063" w:rsidP="00235063">
      <w:pPr>
        <w:spacing w:before="70" w:after="70" w:line="300" w:lineRule="atLeast"/>
        <w:rPr>
          <w:color w:val="000000"/>
          <w:szCs w:val="22"/>
          <w:lang w:val="fr-CA" w:eastAsia="en-US"/>
        </w:rPr>
      </w:pPr>
    </w:p>
    <w:p w14:paraId="1893FCC9" w14:textId="77777777" w:rsidR="00235063" w:rsidRPr="00E2472F" w:rsidRDefault="00235063" w:rsidP="00235063">
      <w:pPr>
        <w:spacing w:before="70" w:after="70" w:line="300" w:lineRule="atLeast"/>
        <w:rPr>
          <w:szCs w:val="22"/>
          <w:lang w:val="fr-CA" w:eastAsia="en-US"/>
        </w:rPr>
      </w:pPr>
      <w:r w:rsidRPr="00E2472F">
        <w:rPr>
          <w:szCs w:val="22"/>
          <w:lang w:val="fr-CA" w:eastAsia="en-US"/>
        </w:rPr>
        <w:br w:type="page"/>
      </w:r>
    </w:p>
    <w:p w14:paraId="005577AD" w14:textId="77777777" w:rsidR="00235063" w:rsidRPr="00E2472F" w:rsidRDefault="00235063" w:rsidP="00235063">
      <w:pPr>
        <w:spacing w:before="70" w:after="70" w:line="300" w:lineRule="atLeast"/>
        <w:rPr>
          <w:szCs w:val="22"/>
          <w:lang w:val="fr-CA" w:eastAsia="en-US"/>
        </w:rPr>
      </w:pPr>
    </w:p>
    <w:p w14:paraId="69DCD45A" w14:textId="77777777" w:rsidR="00235063" w:rsidRPr="00E2472F" w:rsidRDefault="00235063" w:rsidP="00235063">
      <w:pPr>
        <w:suppressAutoHyphens/>
        <w:autoSpaceDE w:val="0"/>
        <w:autoSpaceDN w:val="0"/>
        <w:adjustRightInd w:val="0"/>
        <w:spacing w:before="70" w:after="70" w:line="320" w:lineRule="atLeast"/>
        <w:ind w:right="2013"/>
        <w:textAlignment w:val="center"/>
        <w:rPr>
          <w:color w:val="0432FF"/>
          <w:lang w:val="fr-CA" w:eastAsia="en-US"/>
        </w:rPr>
      </w:pPr>
      <w:r w:rsidRPr="00E2472F">
        <w:rPr>
          <w:b/>
          <w:bCs/>
          <w:color w:val="0432FF"/>
          <w:lang w:val="fr-CA" w:eastAsia="en-US"/>
        </w:rPr>
        <w:t>Historique des maladies infectieuses</w:t>
      </w:r>
    </w:p>
    <w:p w14:paraId="57CB7CDA" w14:textId="77777777" w:rsidR="00235063" w:rsidRPr="00E2472F" w:rsidRDefault="00235063" w:rsidP="00235063">
      <w:pPr>
        <w:suppressAutoHyphens/>
        <w:autoSpaceDE w:val="0"/>
        <w:autoSpaceDN w:val="0"/>
        <w:adjustRightInd w:val="0"/>
        <w:spacing w:before="70" w:after="70" w:line="320" w:lineRule="atLeast"/>
        <w:ind w:right="2013"/>
        <w:textAlignment w:val="center"/>
        <w:rPr>
          <w:color w:val="0432FF"/>
          <w:szCs w:val="22"/>
          <w:lang w:val="fr-CA" w:eastAsia="en-US"/>
        </w:rPr>
      </w:pPr>
      <w:r w:rsidRPr="00E2472F">
        <w:rPr>
          <w:color w:val="0432FF"/>
          <w:szCs w:val="22"/>
          <w:lang w:val="fr-CA" w:eastAsia="en-US"/>
        </w:rPr>
        <w:t xml:space="preserve">Rien n’a tué plus d’êtres humains que les maladies infectieuses. Ce n’est qu’au siècle dernier que cela a changé, grâce à l'assainissement, ainsi qu’aux avancées médicales comme les vaccins et les antibiotiques. </w:t>
      </w:r>
    </w:p>
    <w:p w14:paraId="34819E99" w14:textId="77777777" w:rsidR="00235063" w:rsidRPr="00E2472F" w:rsidRDefault="00235063" w:rsidP="00235063">
      <w:pPr>
        <w:suppressAutoHyphens/>
        <w:autoSpaceDE w:val="0"/>
        <w:autoSpaceDN w:val="0"/>
        <w:adjustRightInd w:val="0"/>
        <w:spacing w:before="70" w:after="70" w:line="320" w:lineRule="atLeast"/>
        <w:ind w:right="2013"/>
        <w:textAlignment w:val="center"/>
        <w:rPr>
          <w:color w:val="0432FF"/>
          <w:szCs w:val="22"/>
          <w:lang w:val="fr-CA" w:eastAsia="en-US"/>
        </w:rPr>
      </w:pPr>
      <w:r w:rsidRPr="00E2472F">
        <w:rPr>
          <w:color w:val="0432FF"/>
          <w:szCs w:val="22"/>
          <w:lang w:val="fr-CA" w:eastAsia="en-US"/>
        </w:rPr>
        <w:t>Par exemple, la peste de Justinien a frappé au VI</w:t>
      </w:r>
      <w:r w:rsidRPr="00E2472F">
        <w:rPr>
          <w:color w:val="0432FF"/>
          <w:position w:val="6"/>
          <w:sz w:val="18"/>
          <w:szCs w:val="18"/>
          <w:lang w:val="fr-CA" w:eastAsia="en-US"/>
        </w:rPr>
        <w:t>e</w:t>
      </w:r>
      <w:r w:rsidRPr="00E2472F">
        <w:rPr>
          <w:color w:val="0432FF"/>
          <w:szCs w:val="22"/>
          <w:lang w:val="fr-CA" w:eastAsia="en-US"/>
        </w:rPr>
        <w:t xml:space="preserve"> siècle et a tué jusqu'à 50 millions de personnes, soit peut-être la moitié de la population mondiale de l'époque. La peste noire du XIV</w:t>
      </w:r>
      <w:r w:rsidRPr="00E2472F">
        <w:rPr>
          <w:color w:val="0432FF"/>
          <w:position w:val="6"/>
          <w:sz w:val="18"/>
          <w:szCs w:val="18"/>
          <w:lang w:val="fr-CA" w:eastAsia="en-US"/>
        </w:rPr>
        <w:t>e</w:t>
      </w:r>
      <w:r w:rsidRPr="00E2472F">
        <w:rPr>
          <w:color w:val="0432FF"/>
          <w:szCs w:val="22"/>
          <w:lang w:val="fr-CA" w:eastAsia="en-US"/>
        </w:rPr>
        <w:t xml:space="preserve"> siècle pourrait avoir tué jusqu'à 200 millions de personnes. On croit que la variole aurait tué jusqu'à 300 millions de personnes rien qu'au XX</w:t>
      </w:r>
      <w:r w:rsidRPr="00E2472F">
        <w:rPr>
          <w:color w:val="0432FF"/>
          <w:position w:val="6"/>
          <w:sz w:val="18"/>
          <w:szCs w:val="18"/>
          <w:lang w:val="fr-CA" w:eastAsia="en-US"/>
        </w:rPr>
        <w:t>e</w:t>
      </w:r>
      <w:r w:rsidRPr="00E2472F">
        <w:rPr>
          <w:color w:val="0432FF"/>
          <w:sz w:val="18"/>
          <w:szCs w:val="18"/>
          <w:lang w:val="fr-CA" w:eastAsia="en-US"/>
        </w:rPr>
        <w:t xml:space="preserve"> </w:t>
      </w:r>
      <w:r w:rsidRPr="00E2472F">
        <w:rPr>
          <w:color w:val="0432FF"/>
          <w:szCs w:val="22"/>
          <w:lang w:val="fr-CA" w:eastAsia="en-US"/>
        </w:rPr>
        <w:t xml:space="preserve">siècle. Lorsque les colons européens ont introduit la variole et d'autres maladies infectieuses en Amérique du Nord, un grand nombre de populations autochtones ont été </w:t>
      </w:r>
      <w:r w:rsidRPr="00E2472F">
        <w:rPr>
          <w:b/>
          <w:bCs/>
          <w:color w:val="0432FF"/>
          <w:szCs w:val="22"/>
          <w:lang w:val="fr-CA" w:eastAsia="en-US"/>
        </w:rPr>
        <w:t>décimées</w:t>
      </w:r>
      <w:r w:rsidRPr="00E2472F">
        <w:rPr>
          <w:color w:val="0432FF"/>
          <w:szCs w:val="22"/>
          <w:lang w:val="fr-CA" w:eastAsia="en-US"/>
        </w:rPr>
        <w:t xml:space="preserve">. </w:t>
      </w:r>
    </w:p>
    <w:p w14:paraId="6BAE2088" w14:textId="77777777" w:rsidR="00235063" w:rsidRPr="00E2472F" w:rsidRDefault="00235063" w:rsidP="00235063">
      <w:pPr>
        <w:suppressAutoHyphens/>
        <w:autoSpaceDE w:val="0"/>
        <w:autoSpaceDN w:val="0"/>
        <w:adjustRightInd w:val="0"/>
        <w:spacing w:before="70" w:after="70" w:line="320" w:lineRule="atLeast"/>
        <w:ind w:right="2013"/>
        <w:textAlignment w:val="center"/>
        <w:rPr>
          <w:color w:val="0432FF"/>
          <w:szCs w:val="22"/>
          <w:lang w:val="fr-CA" w:eastAsia="en-US"/>
        </w:rPr>
      </w:pPr>
      <w:r w:rsidRPr="00E2472F">
        <w:rPr>
          <w:color w:val="0432FF"/>
          <w:szCs w:val="22"/>
          <w:lang w:val="fr-CA" w:eastAsia="en-US"/>
        </w:rPr>
        <w:t xml:space="preserve">En 1918, quelque 50 à 100 millions de personnes sont mortes lors de la pandémie de la grippe dite « espagnole ». Elle a infecté une personne sur trois sur la planète. </w:t>
      </w:r>
    </w:p>
    <w:p w14:paraId="1222F027" w14:textId="77777777" w:rsidR="00235063" w:rsidRPr="00E2472F" w:rsidRDefault="00235063" w:rsidP="00235063">
      <w:pPr>
        <w:suppressAutoHyphens/>
        <w:autoSpaceDE w:val="0"/>
        <w:autoSpaceDN w:val="0"/>
        <w:adjustRightInd w:val="0"/>
        <w:spacing w:before="70" w:after="70" w:line="320" w:lineRule="atLeast"/>
        <w:ind w:right="2013"/>
        <w:textAlignment w:val="center"/>
        <w:rPr>
          <w:color w:val="0432FF"/>
          <w:szCs w:val="22"/>
          <w:lang w:val="fr-CA" w:eastAsia="en-US"/>
        </w:rPr>
      </w:pPr>
      <w:r w:rsidRPr="00E2472F">
        <w:rPr>
          <w:color w:val="0432FF"/>
          <w:szCs w:val="22"/>
          <w:lang w:val="fr-CA" w:eastAsia="en-US"/>
        </w:rPr>
        <w:t xml:space="preserve">La COVID-19 nous rappelle que les maladies infectieuses n'ont pas disparu. Nous avons eu des épidémies de polio dans les années 50. Le syndrome respiratoire aigu sévère (SRAS) en 2003. Le VIH (virus de l'immunodéficience humaine) est toujours </w:t>
      </w:r>
      <w:r w:rsidRPr="00E2472F">
        <w:rPr>
          <w:b/>
          <w:bCs/>
          <w:color w:val="0432FF"/>
          <w:szCs w:val="22"/>
          <w:lang w:val="fr-CA" w:eastAsia="en-US"/>
        </w:rPr>
        <w:t>prévalent</w:t>
      </w:r>
      <w:r w:rsidRPr="00E2472F">
        <w:rPr>
          <w:color w:val="0432FF"/>
          <w:szCs w:val="22"/>
          <w:lang w:val="fr-CA" w:eastAsia="en-US"/>
        </w:rPr>
        <w:t xml:space="preserve">. Il a tué environ 32 millions de personnes et en a infecté 75 millions. </w:t>
      </w:r>
    </w:p>
    <w:p w14:paraId="6163CDA0" w14:textId="77777777" w:rsidR="00235063" w:rsidRPr="00E2472F" w:rsidRDefault="00235063" w:rsidP="00235063">
      <w:pPr>
        <w:spacing w:before="70" w:after="70" w:line="320" w:lineRule="atLeast"/>
        <w:ind w:right="2013"/>
        <w:rPr>
          <w:color w:val="0432FF"/>
          <w:szCs w:val="22"/>
          <w:lang w:val="fr-CA" w:eastAsia="en-US"/>
        </w:rPr>
      </w:pPr>
      <w:r w:rsidRPr="00E2472F">
        <w:rPr>
          <w:color w:val="0432FF"/>
          <w:szCs w:val="22"/>
          <w:lang w:val="fr-CA" w:eastAsia="en-US"/>
        </w:rPr>
        <w:t xml:space="preserve">Pourquoi voyons-nous ces nouvelles maladies infectieuses? D’une part, au cours des 50 dernières années, le nombre de personnes sur la planète a doublé. Ceci signifie qu’il y a un plus grand nombre d'êtres humains susceptibles d’être infectés et d’infecter à leur tour </w:t>
      </w:r>
      <w:r w:rsidRPr="00E2472F">
        <w:rPr>
          <w:color w:val="0432FF"/>
          <w:szCs w:val="22"/>
          <w:lang w:val="fr-CA" w:eastAsia="en-US"/>
        </w:rPr>
        <w:lastRenderedPageBreak/>
        <w:t>d'autres personnes. Nous avons également plus de bétail maintenant et les virus peuvent nous être transmis par ces animaux. Et nous avons une économie mondiale qui permet aux nouvelles maladies contagieuses de se propager dans le monde entier aussi vite qu'un avion à réaction</w:t>
      </w:r>
    </w:p>
    <w:p w14:paraId="4CD45B93" w14:textId="77777777" w:rsidR="00235063" w:rsidRPr="00E2472F" w:rsidRDefault="00235063" w:rsidP="00235063">
      <w:pPr>
        <w:spacing w:before="70" w:after="70" w:line="300" w:lineRule="atLeast"/>
        <w:rPr>
          <w:sz w:val="20"/>
          <w:szCs w:val="20"/>
          <w:lang w:val="fr-CA" w:eastAsia="en-US"/>
        </w:rPr>
      </w:pPr>
    </w:p>
    <w:p w14:paraId="09C9F830" w14:textId="77777777" w:rsidR="00235063" w:rsidRPr="00E2472F" w:rsidRDefault="00235063" w:rsidP="00235063">
      <w:pPr>
        <w:spacing w:before="70" w:after="70" w:line="300" w:lineRule="atLeast"/>
        <w:rPr>
          <w:sz w:val="20"/>
          <w:szCs w:val="20"/>
          <w:lang w:val="fr-CA" w:eastAsia="en-US"/>
        </w:rPr>
      </w:pPr>
    </w:p>
    <w:p w14:paraId="2442FE7D" w14:textId="77777777" w:rsidR="00235063" w:rsidRPr="00E2472F" w:rsidRDefault="00235063" w:rsidP="00235063">
      <w:pPr>
        <w:spacing w:before="70" w:after="70" w:line="300" w:lineRule="atLeast"/>
        <w:rPr>
          <w:sz w:val="20"/>
          <w:szCs w:val="20"/>
          <w:lang w:val="fr-CA" w:eastAsia="en-US"/>
        </w:rPr>
      </w:pPr>
    </w:p>
    <w:p w14:paraId="3929CBF7" w14:textId="77777777" w:rsidR="00235063" w:rsidRPr="00E2472F" w:rsidRDefault="00235063" w:rsidP="00235063">
      <w:pPr>
        <w:spacing w:before="70" w:after="70" w:line="300" w:lineRule="atLeast"/>
        <w:rPr>
          <w:sz w:val="20"/>
          <w:szCs w:val="20"/>
          <w:lang w:val="fr-CA" w:eastAsia="en-US"/>
        </w:rPr>
      </w:pPr>
    </w:p>
    <w:p w14:paraId="1382924F" w14:textId="77777777" w:rsidR="00235063" w:rsidRPr="00E2472F" w:rsidRDefault="00235063" w:rsidP="00235063">
      <w:pPr>
        <w:spacing w:before="70" w:after="70" w:line="300" w:lineRule="atLeast"/>
        <w:rPr>
          <w:sz w:val="20"/>
          <w:szCs w:val="20"/>
          <w:lang w:val="fr-CA" w:eastAsia="en-US"/>
        </w:rPr>
      </w:pPr>
    </w:p>
    <w:p w14:paraId="1333906E" w14:textId="77777777" w:rsidR="00235063" w:rsidRPr="00E2472F" w:rsidRDefault="00235063" w:rsidP="00235063">
      <w:pPr>
        <w:spacing w:before="70" w:after="70" w:line="300" w:lineRule="atLeast"/>
        <w:rPr>
          <w:sz w:val="20"/>
          <w:szCs w:val="20"/>
          <w:lang w:val="fr-CA" w:eastAsia="en-US"/>
        </w:rPr>
      </w:pPr>
    </w:p>
    <w:p w14:paraId="3C389A7D" w14:textId="77777777" w:rsidR="00235063" w:rsidRPr="00E2472F" w:rsidRDefault="00235063" w:rsidP="00235063">
      <w:pPr>
        <w:spacing w:before="70" w:after="70" w:line="300" w:lineRule="atLeast"/>
        <w:rPr>
          <w:sz w:val="20"/>
          <w:szCs w:val="20"/>
          <w:lang w:val="fr-CA" w:eastAsia="en-US"/>
        </w:rPr>
      </w:pPr>
    </w:p>
    <w:p w14:paraId="628B6EAC" w14:textId="77777777" w:rsidR="00235063" w:rsidRPr="00E2472F" w:rsidRDefault="00235063" w:rsidP="00235063">
      <w:pPr>
        <w:spacing w:before="70" w:after="70" w:line="300" w:lineRule="atLeast"/>
        <w:rPr>
          <w:sz w:val="20"/>
          <w:szCs w:val="20"/>
          <w:lang w:val="fr-CA" w:eastAsia="en-US"/>
        </w:rPr>
      </w:pPr>
    </w:p>
    <w:p w14:paraId="1A219E58" w14:textId="77777777" w:rsidR="00235063" w:rsidRDefault="00235063" w:rsidP="00235063">
      <w:pPr>
        <w:spacing w:before="70" w:after="70" w:line="300" w:lineRule="atLeast"/>
        <w:rPr>
          <w:sz w:val="20"/>
          <w:szCs w:val="20"/>
          <w:lang w:val="fr-CA" w:eastAsia="en-US"/>
        </w:rPr>
      </w:pPr>
    </w:p>
    <w:p w14:paraId="16C451FD" w14:textId="77777777" w:rsidR="00235063" w:rsidRPr="00E2472F" w:rsidRDefault="00235063" w:rsidP="00235063">
      <w:pPr>
        <w:spacing w:before="70" w:after="70" w:line="300" w:lineRule="atLeast"/>
        <w:rPr>
          <w:sz w:val="20"/>
          <w:szCs w:val="20"/>
          <w:lang w:val="fr-CA" w:eastAsia="en-US"/>
        </w:rPr>
      </w:pPr>
    </w:p>
    <w:p w14:paraId="048A1D59" w14:textId="77777777" w:rsidR="00235063" w:rsidRPr="00E2472F" w:rsidRDefault="00235063" w:rsidP="00235063">
      <w:pPr>
        <w:spacing w:before="70" w:after="70" w:line="300" w:lineRule="atLeast"/>
        <w:rPr>
          <w:sz w:val="20"/>
          <w:szCs w:val="20"/>
          <w:lang w:val="fr-CA" w:eastAsia="en-US"/>
        </w:rPr>
      </w:pPr>
    </w:p>
    <w:p w14:paraId="419488EB" w14:textId="77777777" w:rsidR="00235063" w:rsidRPr="00E2472F" w:rsidRDefault="00235063" w:rsidP="00235063">
      <w:pPr>
        <w:keepLines/>
        <w:suppressAutoHyphens/>
        <w:autoSpaceDE w:val="0"/>
        <w:autoSpaceDN w:val="0"/>
        <w:adjustRightInd w:val="0"/>
        <w:spacing w:line="220" w:lineRule="atLeast"/>
        <w:textAlignment w:val="center"/>
        <w:rPr>
          <w:b/>
          <w:color w:val="FF0000"/>
          <w:sz w:val="19"/>
          <w:szCs w:val="19"/>
          <w:lang w:val="fr-CA" w:eastAsia="en-US"/>
        </w:rPr>
        <w:sectPr w:rsidR="00235063" w:rsidRPr="00E2472F" w:rsidSect="00CA370C">
          <w:type w:val="continuous"/>
          <w:pgSz w:w="12240" w:h="15840"/>
          <w:pgMar w:top="720" w:right="720" w:bottom="720" w:left="720" w:header="720" w:footer="720" w:gutter="0"/>
          <w:cols w:space="720"/>
          <w:noEndnote/>
        </w:sectPr>
      </w:pPr>
    </w:p>
    <w:p w14:paraId="7A5571F0" w14:textId="77777777" w:rsidR="00235063" w:rsidRPr="00E2472F" w:rsidRDefault="00235063" w:rsidP="00235063">
      <w:pPr>
        <w:keepLines/>
        <w:suppressAutoHyphens/>
        <w:autoSpaceDE w:val="0"/>
        <w:autoSpaceDN w:val="0"/>
        <w:adjustRightInd w:val="0"/>
        <w:spacing w:line="220" w:lineRule="atLeast"/>
        <w:textAlignment w:val="center"/>
        <w:rPr>
          <w:color w:val="FF0000"/>
          <w:sz w:val="19"/>
          <w:szCs w:val="19"/>
          <w:lang w:val="fr-CA" w:eastAsia="en-US"/>
        </w:rPr>
      </w:pPr>
      <w:r w:rsidRPr="00E2472F">
        <w:rPr>
          <w:b/>
          <w:color w:val="FF0000"/>
          <w:sz w:val="19"/>
          <w:szCs w:val="19"/>
          <w:lang w:val="fr-CA" w:eastAsia="en-US"/>
        </w:rPr>
        <w:t>coronavirus :</w:t>
      </w:r>
      <w:r w:rsidRPr="00E2472F">
        <w:rPr>
          <w:color w:val="FF0000"/>
          <w:sz w:val="19"/>
          <w:szCs w:val="19"/>
          <w:lang w:val="fr-CA" w:eastAsia="en-US"/>
        </w:rPr>
        <w:t xml:space="preserve"> une famille de virus qui peuvent infecter les animaux et les êtres humains et qui cause le rhume ordinaire et la COVID-19</w:t>
      </w:r>
    </w:p>
    <w:p w14:paraId="3B010AD6" w14:textId="77777777" w:rsidR="00235063" w:rsidRPr="00E2472F" w:rsidRDefault="00235063" w:rsidP="00235063">
      <w:pPr>
        <w:keepLines/>
        <w:suppressAutoHyphens/>
        <w:autoSpaceDE w:val="0"/>
        <w:autoSpaceDN w:val="0"/>
        <w:adjustRightInd w:val="0"/>
        <w:spacing w:line="220" w:lineRule="atLeast"/>
        <w:textAlignment w:val="center"/>
        <w:rPr>
          <w:color w:val="FF0000"/>
          <w:sz w:val="19"/>
          <w:szCs w:val="19"/>
          <w:lang w:val="fr-CA" w:eastAsia="en-US"/>
        </w:rPr>
      </w:pPr>
      <w:r w:rsidRPr="00E2472F">
        <w:rPr>
          <w:b/>
          <w:color w:val="FF0000"/>
          <w:sz w:val="19"/>
          <w:szCs w:val="19"/>
          <w:lang w:val="fr-CA" w:eastAsia="en-US"/>
        </w:rPr>
        <w:t xml:space="preserve">décimer </w:t>
      </w:r>
      <w:r w:rsidRPr="00E2472F">
        <w:rPr>
          <w:b/>
          <w:bCs/>
          <w:color w:val="FF0000"/>
          <w:spacing w:val="2"/>
          <w:sz w:val="19"/>
          <w:szCs w:val="19"/>
          <w:lang w:val="fr-CA" w:eastAsia="en-US"/>
        </w:rPr>
        <w:t>:</w:t>
      </w:r>
      <w:r w:rsidRPr="00E2472F">
        <w:rPr>
          <w:color w:val="FF0000"/>
          <w:sz w:val="19"/>
          <w:szCs w:val="19"/>
          <w:lang w:val="fr-CA" w:eastAsia="en-US"/>
        </w:rPr>
        <w:t xml:space="preserve"> tuer ou détruire en très grand nombre</w:t>
      </w:r>
    </w:p>
    <w:p w14:paraId="320976F4" w14:textId="77777777" w:rsidR="00235063" w:rsidRPr="00E2472F" w:rsidRDefault="00235063" w:rsidP="00235063">
      <w:pPr>
        <w:keepLines/>
        <w:suppressAutoHyphens/>
        <w:autoSpaceDE w:val="0"/>
        <w:autoSpaceDN w:val="0"/>
        <w:adjustRightInd w:val="0"/>
        <w:spacing w:line="220" w:lineRule="atLeast"/>
        <w:textAlignment w:val="center"/>
        <w:rPr>
          <w:color w:val="FF0000"/>
          <w:sz w:val="19"/>
          <w:szCs w:val="19"/>
          <w:lang w:val="fr-CA" w:eastAsia="en-US"/>
        </w:rPr>
      </w:pPr>
      <w:r w:rsidRPr="00E2472F">
        <w:rPr>
          <w:b/>
          <w:color w:val="FF0000"/>
          <w:sz w:val="19"/>
          <w:szCs w:val="19"/>
          <w:lang w:val="fr-CA" w:eastAsia="en-US"/>
        </w:rPr>
        <w:t>prévalent :</w:t>
      </w:r>
      <w:r w:rsidRPr="00E2472F">
        <w:rPr>
          <w:color w:val="FF0000"/>
          <w:sz w:val="19"/>
          <w:szCs w:val="19"/>
          <w:lang w:val="fr-CA" w:eastAsia="en-US"/>
        </w:rPr>
        <w:t xml:space="preserve"> très répandu</w:t>
      </w:r>
    </w:p>
    <w:p w14:paraId="302545DC" w14:textId="77777777" w:rsidR="00235063" w:rsidRPr="00E2472F" w:rsidRDefault="00235063" w:rsidP="00235063">
      <w:pPr>
        <w:keepLines/>
        <w:suppressAutoHyphens/>
        <w:autoSpaceDE w:val="0"/>
        <w:autoSpaceDN w:val="0"/>
        <w:adjustRightInd w:val="0"/>
        <w:spacing w:line="220" w:lineRule="atLeast"/>
        <w:textAlignment w:val="center"/>
        <w:rPr>
          <w:color w:val="FF0000"/>
          <w:sz w:val="19"/>
          <w:szCs w:val="19"/>
          <w:lang w:val="fr-CA" w:eastAsia="en-US"/>
        </w:rPr>
      </w:pPr>
      <w:r w:rsidRPr="00E2472F">
        <w:rPr>
          <w:b/>
          <w:color w:val="FF0000"/>
          <w:sz w:val="19"/>
          <w:szCs w:val="19"/>
          <w:lang w:val="fr-CA" w:eastAsia="en-US"/>
        </w:rPr>
        <w:t>période d’incubation :</w:t>
      </w:r>
      <w:r w:rsidRPr="00E2472F">
        <w:rPr>
          <w:color w:val="FF0000"/>
          <w:sz w:val="19"/>
          <w:szCs w:val="19"/>
          <w:lang w:val="fr-CA" w:eastAsia="en-US"/>
        </w:rPr>
        <w:t xml:space="preserve"> la période entre l’infection et l’apparition de symptômes d’une maladie</w:t>
      </w:r>
    </w:p>
    <w:p w14:paraId="20F5CCE2" w14:textId="77777777" w:rsidR="00235063" w:rsidRPr="00E2472F" w:rsidRDefault="00235063" w:rsidP="00235063">
      <w:pPr>
        <w:keepLines/>
        <w:suppressAutoHyphens/>
        <w:autoSpaceDE w:val="0"/>
        <w:autoSpaceDN w:val="0"/>
        <w:adjustRightInd w:val="0"/>
        <w:spacing w:line="220" w:lineRule="atLeast"/>
        <w:textAlignment w:val="center"/>
        <w:rPr>
          <w:color w:val="FF0000"/>
          <w:sz w:val="19"/>
          <w:szCs w:val="19"/>
          <w:lang w:val="fr-CA" w:eastAsia="en-US"/>
        </w:rPr>
      </w:pPr>
      <w:r w:rsidRPr="00E2472F">
        <w:rPr>
          <w:b/>
          <w:color w:val="FF0000"/>
          <w:sz w:val="19"/>
          <w:szCs w:val="19"/>
          <w:lang w:val="fr-CA" w:eastAsia="en-US"/>
        </w:rPr>
        <w:t>respirateur :</w:t>
      </w:r>
      <w:r w:rsidRPr="00E2472F">
        <w:rPr>
          <w:color w:val="FF0000"/>
          <w:sz w:val="19"/>
          <w:szCs w:val="19"/>
          <w:lang w:val="fr-CA" w:eastAsia="en-US"/>
        </w:rPr>
        <w:t xml:space="preserve"> une machine qui pousse de l’air dans les poumons et hors des poumons d’une personne lorsqu’elle ne peut plus respirer par elle-même</w:t>
      </w:r>
    </w:p>
    <w:p w14:paraId="10C1CA47" w14:textId="77777777" w:rsidR="00235063" w:rsidRPr="00E2472F" w:rsidRDefault="00235063" w:rsidP="00235063">
      <w:pPr>
        <w:keepLines/>
        <w:suppressAutoHyphens/>
        <w:autoSpaceDE w:val="0"/>
        <w:autoSpaceDN w:val="0"/>
        <w:adjustRightInd w:val="0"/>
        <w:spacing w:line="220" w:lineRule="atLeast"/>
        <w:textAlignment w:val="center"/>
        <w:rPr>
          <w:color w:val="FF0000"/>
          <w:sz w:val="19"/>
          <w:szCs w:val="19"/>
          <w:lang w:val="fr-CA" w:eastAsia="en-US"/>
        </w:rPr>
      </w:pPr>
      <w:r w:rsidRPr="00E2472F">
        <w:rPr>
          <w:b/>
          <w:color w:val="FF0000"/>
          <w:sz w:val="19"/>
          <w:szCs w:val="19"/>
          <w:lang w:val="fr-CA" w:eastAsia="en-US"/>
        </w:rPr>
        <w:t>voies respiratoires :</w:t>
      </w:r>
      <w:r w:rsidRPr="00E2472F">
        <w:rPr>
          <w:color w:val="FF0000"/>
          <w:sz w:val="19"/>
          <w:szCs w:val="19"/>
          <w:lang w:val="fr-CA" w:eastAsia="en-US"/>
        </w:rPr>
        <w:t xml:space="preserve"> les organes qui sont impliqués dans le processus de la respiration, incluant le nez, la gorge, le larynx, la trachée, les bronches et les poumons</w:t>
      </w:r>
    </w:p>
    <w:p w14:paraId="7579C6E7" w14:textId="77777777" w:rsidR="00235063" w:rsidRDefault="00235063" w:rsidP="00235063">
      <w:pPr>
        <w:rPr>
          <w:sz w:val="18"/>
          <w:szCs w:val="18"/>
          <w:lang w:val="fr-CA" w:eastAsia="en-US"/>
        </w:rPr>
      </w:pPr>
      <w:r>
        <w:rPr>
          <w:sz w:val="18"/>
          <w:szCs w:val="18"/>
          <w:lang w:val="fr-CA" w:eastAsia="en-US"/>
        </w:rPr>
        <w:t xml:space="preserve"> </w:t>
      </w:r>
    </w:p>
    <w:p w14:paraId="5BD08633" w14:textId="77777777" w:rsidR="00235063" w:rsidRPr="00E2472F" w:rsidRDefault="00235063" w:rsidP="00235063">
      <w:pPr>
        <w:rPr>
          <w:sz w:val="18"/>
          <w:szCs w:val="18"/>
          <w:lang w:val="fr-CA" w:eastAsia="en-US"/>
        </w:rPr>
        <w:sectPr w:rsidR="00235063" w:rsidRPr="00E2472F" w:rsidSect="00CA370C">
          <w:type w:val="continuous"/>
          <w:pgSz w:w="12240" w:h="15840"/>
          <w:pgMar w:top="720" w:right="720" w:bottom="720" w:left="720" w:header="720" w:footer="720" w:gutter="0"/>
          <w:cols w:num="2" w:space="720"/>
          <w:noEndnote/>
        </w:sectPr>
      </w:pPr>
      <w:r>
        <w:rPr>
          <w:sz w:val="18"/>
          <w:szCs w:val="18"/>
          <w:lang w:val="fr-CA" w:eastAsia="en-US"/>
        </w:rPr>
        <w:br w:type="page"/>
      </w:r>
    </w:p>
    <w:p w14:paraId="026BC6DB" w14:textId="3410EEF0" w:rsidR="00235063" w:rsidRPr="00117473" w:rsidRDefault="00235063" w:rsidP="00235063">
      <w:pPr>
        <w:rPr>
          <w:b/>
          <w:color w:val="008000"/>
          <w:spacing w:val="20"/>
          <w:kern w:val="1"/>
          <w:szCs w:val="20"/>
          <w:lang w:val="fr-CA" w:eastAsia="en-US" w:bidi="x-none"/>
        </w:rPr>
      </w:pPr>
    </w:p>
    <w:p w14:paraId="7BB8702F" w14:textId="77777777" w:rsidR="00235063" w:rsidRPr="00117473" w:rsidRDefault="00235063" w:rsidP="00235063">
      <w:pPr>
        <w:suppressAutoHyphens/>
        <w:autoSpaceDE w:val="0"/>
        <w:autoSpaceDN w:val="0"/>
        <w:adjustRightInd w:val="0"/>
        <w:spacing w:before="70" w:after="70" w:line="360" w:lineRule="atLeast"/>
        <w:textAlignment w:val="center"/>
        <w:rPr>
          <w:szCs w:val="22"/>
          <w:lang w:val="fr-CA" w:eastAsia="en-US"/>
        </w:rPr>
      </w:pPr>
      <w:r w:rsidRPr="00117473">
        <w:rPr>
          <w:b/>
          <w:bCs/>
          <w:szCs w:val="22"/>
          <w:lang w:val="fr-CA" w:eastAsia="en-US"/>
        </w:rPr>
        <w:t>Réponds aux questions au moyen de phrases complètes :</w:t>
      </w:r>
      <w:r w:rsidRPr="00117473">
        <w:rPr>
          <w:szCs w:val="22"/>
          <w:lang w:val="fr-CA" w:eastAsia="en-US"/>
        </w:rPr>
        <w:t xml:space="preserve">  </w:t>
      </w:r>
    </w:p>
    <w:p w14:paraId="6DB4B6DB" w14:textId="2D5E9EBE" w:rsidR="00235063" w:rsidRPr="00235063" w:rsidRDefault="00235063" w:rsidP="00235063">
      <w:pPr>
        <w:pStyle w:val="Paragraphedeliste"/>
        <w:numPr>
          <w:ilvl w:val="0"/>
          <w:numId w:val="39"/>
        </w:numPr>
        <w:suppressAutoHyphens/>
        <w:autoSpaceDE w:val="0"/>
        <w:autoSpaceDN w:val="0"/>
        <w:adjustRightInd w:val="0"/>
        <w:spacing w:before="70" w:after="70" w:line="360" w:lineRule="atLeast"/>
        <w:textAlignment w:val="center"/>
        <w:rPr>
          <w:lang w:val="fr-CA"/>
        </w:rPr>
      </w:pPr>
      <w:r w:rsidRPr="00235063">
        <w:rPr>
          <w:lang w:val="fr-CA"/>
        </w:rPr>
        <w:t xml:space="preserve">Explique ce qu’est un </w:t>
      </w:r>
      <w:r w:rsidRPr="00235063">
        <w:rPr>
          <w:b/>
          <w:bCs/>
          <w:lang w:val="fr-CA"/>
        </w:rPr>
        <w:t>virus</w:t>
      </w:r>
      <w:r w:rsidRPr="00235063">
        <w:rPr>
          <w:lang w:val="fr-CA"/>
        </w:rPr>
        <w:t>.</w:t>
      </w:r>
      <w:r w:rsidRPr="00235063">
        <w:rPr>
          <w:b/>
          <w:bCs/>
          <w:lang w:val="fr-CA"/>
        </w:rPr>
        <w:t xml:space="preserve"> </w:t>
      </w:r>
      <w:r w:rsidRPr="00235063">
        <w:rPr>
          <w:lang w:val="fr-CA"/>
        </w:rPr>
        <w:t xml:space="preserve">  </w:t>
      </w:r>
    </w:p>
    <w:p w14:paraId="7459A011" w14:textId="3216D9CF" w:rsidR="00235063" w:rsidRPr="00235063" w:rsidRDefault="00235063" w:rsidP="00235063">
      <w:pPr>
        <w:suppressAutoHyphens/>
        <w:autoSpaceDE w:val="0"/>
        <w:autoSpaceDN w:val="0"/>
        <w:adjustRightInd w:val="0"/>
        <w:spacing w:before="70" w:after="70" w:line="360" w:lineRule="atLeast"/>
        <w:textAlignment w:val="center"/>
        <w:rPr>
          <w:lang w:val="fr-CA"/>
        </w:rPr>
      </w:pPr>
      <w:r>
        <w:rPr>
          <w:noProof/>
          <w:lang w:val="fr-CA"/>
        </w:rPr>
        <mc:AlternateContent>
          <mc:Choice Requires="wps">
            <w:drawing>
              <wp:anchor distT="0" distB="0" distL="114300" distR="114300" simplePos="0" relativeHeight="251668992" behindDoc="0" locked="0" layoutInCell="1" allowOverlap="1" wp14:anchorId="0FDB9937" wp14:editId="1377B540">
                <wp:simplePos x="0" y="0"/>
                <wp:positionH relativeFrom="column">
                  <wp:posOffset>142875</wp:posOffset>
                </wp:positionH>
                <wp:positionV relativeFrom="paragraph">
                  <wp:posOffset>183515</wp:posOffset>
                </wp:positionV>
                <wp:extent cx="6181725" cy="0"/>
                <wp:effectExtent l="0" t="0" r="28575" b="19050"/>
                <wp:wrapNone/>
                <wp:docPr id="4" name="Connecteur droit 4"/>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617B2" id="Connecteur droit 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4.45pt" to="49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" strokecolor="#4a66ac [3204]" strokeweight=".5pt">
                <v:stroke joinstyle="miter"/>
              </v:line>
            </w:pict>
          </mc:Fallback>
        </mc:AlternateContent>
      </w:r>
    </w:p>
    <w:p w14:paraId="48D7E32C" w14:textId="15598A9A" w:rsidR="00235063" w:rsidRDefault="00235063" w:rsidP="00235063">
      <w:pPr>
        <w:pStyle w:val="Paragraphedeliste"/>
        <w:numPr>
          <w:ilvl w:val="0"/>
          <w:numId w:val="39"/>
        </w:numPr>
        <w:suppressAutoHyphens/>
        <w:autoSpaceDE w:val="0"/>
        <w:autoSpaceDN w:val="0"/>
        <w:adjustRightInd w:val="0"/>
        <w:spacing w:before="70" w:after="70" w:line="360" w:lineRule="atLeast"/>
        <w:textAlignment w:val="center"/>
        <w:rPr>
          <w:lang w:val="fr-CA"/>
        </w:rPr>
      </w:pPr>
      <w:r w:rsidRPr="00235063">
        <w:rPr>
          <w:lang w:val="fr-CA"/>
        </w:rPr>
        <w:t xml:space="preserve">Explique comment un virus se propage habituellement d’une personne à une autre. </w:t>
      </w:r>
    </w:p>
    <w:p w14:paraId="70EAA30E" w14:textId="77777777" w:rsidR="00235063" w:rsidRPr="00235063" w:rsidRDefault="00235063" w:rsidP="00235063">
      <w:pPr>
        <w:pStyle w:val="Paragraphedeliste"/>
        <w:numPr>
          <w:ilvl w:val="0"/>
          <w:numId w:val="0"/>
        </w:numPr>
        <w:ind w:left="720"/>
        <w:rPr>
          <w:lang w:val="fr-CA"/>
        </w:rPr>
      </w:pPr>
    </w:p>
    <w:p w14:paraId="786935D3" w14:textId="640ED89E" w:rsidR="00235063" w:rsidRPr="00235063" w:rsidRDefault="00235063" w:rsidP="00235063">
      <w:pPr>
        <w:pStyle w:val="Paragraphedeliste"/>
        <w:numPr>
          <w:ilvl w:val="0"/>
          <w:numId w:val="0"/>
        </w:numPr>
        <w:ind w:left="720"/>
        <w:rPr>
          <w:lang w:val="fr-CA"/>
        </w:rPr>
      </w:pPr>
      <w:r>
        <w:rPr>
          <w:noProof/>
          <w:lang w:val="fr-CA" w:eastAsia="fr-CA"/>
        </w:rPr>
        <mc:AlternateContent>
          <mc:Choice Requires="wps">
            <w:drawing>
              <wp:anchor distT="0" distB="0" distL="114300" distR="114300" simplePos="0" relativeHeight="251673088" behindDoc="0" locked="0" layoutInCell="1" allowOverlap="1" wp14:anchorId="28991904" wp14:editId="2EC6E6D8">
                <wp:simplePos x="0" y="0"/>
                <wp:positionH relativeFrom="column">
                  <wp:posOffset>247650</wp:posOffset>
                </wp:positionH>
                <wp:positionV relativeFrom="paragraph">
                  <wp:posOffset>104140</wp:posOffset>
                </wp:positionV>
                <wp:extent cx="6181725" cy="0"/>
                <wp:effectExtent l="0" t="0" r="28575" b="19050"/>
                <wp:wrapNone/>
                <wp:docPr id="7" name="Connecteur droit 7"/>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0383DE" id="Connecteur droit 7"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8.2pt" to="50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" strokecolor="#4a66ac [3204]" strokeweight=".5pt">
                <v:stroke joinstyle="miter"/>
              </v:line>
            </w:pict>
          </mc:Fallback>
        </mc:AlternateContent>
      </w:r>
    </w:p>
    <w:p w14:paraId="2F2EAA81" w14:textId="7979D988" w:rsidR="00235063" w:rsidRPr="00235063" w:rsidRDefault="00235063" w:rsidP="00235063">
      <w:pPr>
        <w:pStyle w:val="Paragraphedeliste"/>
        <w:numPr>
          <w:ilvl w:val="0"/>
          <w:numId w:val="0"/>
        </w:numPr>
        <w:ind w:left="720"/>
        <w:rPr>
          <w:b/>
          <w:bCs/>
          <w:lang w:val="fr-CA"/>
        </w:rPr>
      </w:pPr>
      <w:r>
        <w:rPr>
          <w:noProof/>
          <w:lang w:val="fr-CA" w:eastAsia="fr-CA"/>
        </w:rPr>
        <mc:AlternateContent>
          <mc:Choice Requires="wps">
            <w:drawing>
              <wp:anchor distT="0" distB="0" distL="114300" distR="114300" simplePos="0" relativeHeight="251671040" behindDoc="0" locked="0" layoutInCell="1" allowOverlap="1" wp14:anchorId="48C20912" wp14:editId="2506ED64">
                <wp:simplePos x="0" y="0"/>
                <wp:positionH relativeFrom="column">
                  <wp:posOffset>247650</wp:posOffset>
                </wp:positionH>
                <wp:positionV relativeFrom="paragraph">
                  <wp:posOffset>142240</wp:posOffset>
                </wp:positionV>
                <wp:extent cx="6181725" cy="0"/>
                <wp:effectExtent l="0" t="0" r="28575" b="19050"/>
                <wp:wrapNone/>
                <wp:docPr id="5" name="Connecteur droit 5"/>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FC5FC" id="Connecteur droit 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1.2pt" to="50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" strokecolor="#4a66ac [3204]" strokeweight=".5pt">
                <v:stroke joinstyle="miter"/>
              </v:line>
            </w:pict>
          </mc:Fallback>
        </mc:AlternateContent>
      </w:r>
    </w:p>
    <w:p w14:paraId="743A454C" w14:textId="529B25D3" w:rsidR="00235063" w:rsidRDefault="00235063" w:rsidP="00235063">
      <w:pPr>
        <w:pStyle w:val="Paragraphedeliste"/>
        <w:numPr>
          <w:ilvl w:val="0"/>
          <w:numId w:val="0"/>
        </w:numPr>
        <w:suppressAutoHyphens/>
        <w:autoSpaceDE w:val="0"/>
        <w:autoSpaceDN w:val="0"/>
        <w:adjustRightInd w:val="0"/>
        <w:spacing w:before="70" w:after="70" w:line="360" w:lineRule="atLeast"/>
        <w:ind w:left="720"/>
        <w:textAlignment w:val="center"/>
        <w:rPr>
          <w:lang w:val="fr-CA"/>
        </w:rPr>
      </w:pPr>
      <w:r>
        <w:rPr>
          <w:noProof/>
          <w:lang w:val="fr-CA" w:eastAsia="fr-CA"/>
        </w:rPr>
        <mc:AlternateContent>
          <mc:Choice Requires="wps">
            <w:drawing>
              <wp:anchor distT="0" distB="0" distL="114300" distR="114300" simplePos="0" relativeHeight="251697664" behindDoc="0" locked="0" layoutInCell="1" allowOverlap="1" wp14:anchorId="5206B158" wp14:editId="3BCB457C">
                <wp:simplePos x="0" y="0"/>
                <wp:positionH relativeFrom="margin">
                  <wp:posOffset>228600</wp:posOffset>
                </wp:positionH>
                <wp:positionV relativeFrom="paragraph">
                  <wp:posOffset>203200</wp:posOffset>
                </wp:positionV>
                <wp:extent cx="6181725" cy="0"/>
                <wp:effectExtent l="0" t="0" r="28575" b="19050"/>
                <wp:wrapNone/>
                <wp:docPr id="25" name="Connecteur droit 25"/>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6E7E5" id="Connecteur droit 25" o:spid="_x0000_s1026" style="position:absolute;flip:y;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pt" to="50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" strokecolor="#4a66ac [3204]" strokeweight=".5pt">
                <v:stroke joinstyle="miter"/>
                <w10:wrap anchorx="margin"/>
              </v:line>
            </w:pict>
          </mc:Fallback>
        </mc:AlternateContent>
      </w:r>
    </w:p>
    <w:p w14:paraId="1D32F351" w14:textId="65F37143" w:rsidR="00235063" w:rsidRDefault="00235063" w:rsidP="00235063">
      <w:pPr>
        <w:pStyle w:val="Paragraphedeliste"/>
        <w:numPr>
          <w:ilvl w:val="0"/>
          <w:numId w:val="39"/>
        </w:numPr>
        <w:suppressAutoHyphens/>
        <w:autoSpaceDE w:val="0"/>
        <w:autoSpaceDN w:val="0"/>
        <w:adjustRightInd w:val="0"/>
        <w:spacing w:before="70" w:after="70" w:line="360" w:lineRule="atLeast"/>
        <w:textAlignment w:val="center"/>
        <w:rPr>
          <w:lang w:val="fr-CA"/>
        </w:rPr>
      </w:pPr>
      <w:r w:rsidRPr="00235063">
        <w:rPr>
          <w:lang w:val="fr-CA"/>
        </w:rPr>
        <w:t>À quel point la COVID-19 est-elle contagieuse? Quelle est la durée moyenne d’incubation de ce coronavirus?</w:t>
      </w:r>
    </w:p>
    <w:p w14:paraId="1F92B3A7" w14:textId="5753A872" w:rsidR="00235063" w:rsidRDefault="00235063" w:rsidP="00235063">
      <w:pPr>
        <w:suppressAutoHyphens/>
        <w:autoSpaceDE w:val="0"/>
        <w:autoSpaceDN w:val="0"/>
        <w:adjustRightInd w:val="0"/>
        <w:spacing w:before="70" w:after="70" w:line="360" w:lineRule="atLeast"/>
        <w:textAlignment w:val="center"/>
        <w:rPr>
          <w:lang w:val="fr-CA"/>
        </w:rPr>
      </w:pPr>
      <w:r>
        <w:rPr>
          <w:noProof/>
          <w:lang w:val="fr-CA"/>
        </w:rPr>
        <mc:AlternateContent>
          <mc:Choice Requires="wps">
            <w:drawing>
              <wp:anchor distT="0" distB="0" distL="114300" distR="114300" simplePos="0" relativeHeight="251675136" behindDoc="0" locked="0" layoutInCell="1" allowOverlap="1" wp14:anchorId="444459AE" wp14:editId="13CDD747">
                <wp:simplePos x="0" y="0"/>
                <wp:positionH relativeFrom="margin">
                  <wp:align>right</wp:align>
                </wp:positionH>
                <wp:positionV relativeFrom="paragraph">
                  <wp:posOffset>213995</wp:posOffset>
                </wp:positionV>
                <wp:extent cx="6181725" cy="0"/>
                <wp:effectExtent l="0" t="0" r="28575" b="19050"/>
                <wp:wrapNone/>
                <wp:docPr id="9" name="Connecteur droit 9"/>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69CE4" id="Connecteur droit 9" o:spid="_x0000_s1026" style="position:absolute;flip:y;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55pt,16.85pt" to="92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" strokecolor="#4a66ac [3204]" strokeweight=".5pt">
                <v:stroke joinstyle="miter"/>
                <w10:wrap anchorx="margin"/>
              </v:line>
            </w:pict>
          </mc:Fallback>
        </mc:AlternateContent>
      </w:r>
    </w:p>
    <w:p w14:paraId="4624AF80" w14:textId="6D0E4B72" w:rsidR="00235063" w:rsidRPr="00235063" w:rsidRDefault="00235063" w:rsidP="00235063">
      <w:pPr>
        <w:suppressAutoHyphens/>
        <w:autoSpaceDE w:val="0"/>
        <w:autoSpaceDN w:val="0"/>
        <w:adjustRightInd w:val="0"/>
        <w:spacing w:before="70" w:after="70" w:line="360" w:lineRule="atLeast"/>
        <w:textAlignment w:val="center"/>
        <w:rPr>
          <w:lang w:val="fr-CA"/>
        </w:rPr>
      </w:pPr>
      <w:r>
        <w:rPr>
          <w:noProof/>
          <w:lang w:val="fr-CA"/>
        </w:rPr>
        <mc:AlternateContent>
          <mc:Choice Requires="wps">
            <w:drawing>
              <wp:anchor distT="0" distB="0" distL="114300" distR="114300" simplePos="0" relativeHeight="251677184" behindDoc="0" locked="0" layoutInCell="1" allowOverlap="1" wp14:anchorId="656D0BA7" wp14:editId="0B63EA35">
                <wp:simplePos x="0" y="0"/>
                <wp:positionH relativeFrom="margin">
                  <wp:align>right</wp:align>
                </wp:positionH>
                <wp:positionV relativeFrom="paragraph">
                  <wp:posOffset>224155</wp:posOffset>
                </wp:positionV>
                <wp:extent cx="6181725" cy="0"/>
                <wp:effectExtent l="0" t="0" r="28575" b="19050"/>
                <wp:wrapNone/>
                <wp:docPr id="11" name="Connecteur droit 11"/>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61D74" id="Connecteur droit 11" o:spid="_x0000_s1026" style="position:absolute;flip:y;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55pt,17.65pt" to="922.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" strokecolor="#4a66ac [3204]" strokeweight=".5pt">
                <v:stroke joinstyle="miter"/>
                <w10:wrap anchorx="margin"/>
              </v:line>
            </w:pict>
          </mc:Fallback>
        </mc:AlternateContent>
      </w:r>
    </w:p>
    <w:p w14:paraId="5BC3146D" w14:textId="7E10A55A" w:rsidR="00235063" w:rsidRPr="00235063" w:rsidRDefault="00235063" w:rsidP="00235063">
      <w:pPr>
        <w:pStyle w:val="Paragraphedeliste"/>
        <w:numPr>
          <w:ilvl w:val="0"/>
          <w:numId w:val="0"/>
        </w:numPr>
        <w:ind w:left="720"/>
        <w:rPr>
          <w:b/>
          <w:bCs/>
          <w:lang w:val="fr-CA"/>
        </w:rPr>
      </w:pPr>
      <w:r>
        <w:rPr>
          <w:noProof/>
          <w:lang w:val="fr-CA" w:eastAsia="fr-CA"/>
        </w:rPr>
        <mc:AlternateContent>
          <mc:Choice Requires="wps">
            <w:drawing>
              <wp:anchor distT="0" distB="0" distL="114300" distR="114300" simplePos="0" relativeHeight="251679232" behindDoc="0" locked="0" layoutInCell="1" allowOverlap="1" wp14:anchorId="0FE89DBD" wp14:editId="40B1A978">
                <wp:simplePos x="0" y="0"/>
                <wp:positionH relativeFrom="margin">
                  <wp:align>right</wp:align>
                </wp:positionH>
                <wp:positionV relativeFrom="paragraph">
                  <wp:posOffset>208280</wp:posOffset>
                </wp:positionV>
                <wp:extent cx="6181725" cy="0"/>
                <wp:effectExtent l="0" t="0" r="28575" b="19050"/>
                <wp:wrapNone/>
                <wp:docPr id="16" name="Connecteur droit 16"/>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E86AB" id="Connecteur droit 16" o:spid="_x0000_s1026" style="position:absolute;flip:y;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55pt,16.4pt" to="922.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" strokecolor="#4a66ac [3204]" strokeweight=".5pt">
                <v:stroke joinstyle="miter"/>
                <w10:wrap anchorx="margin"/>
              </v:line>
            </w:pict>
          </mc:Fallback>
        </mc:AlternateContent>
      </w:r>
    </w:p>
    <w:p w14:paraId="46AD2638" w14:textId="417F5C20" w:rsidR="00235063" w:rsidRDefault="00235063" w:rsidP="00235063">
      <w:pPr>
        <w:pStyle w:val="Paragraphedeliste"/>
        <w:numPr>
          <w:ilvl w:val="0"/>
          <w:numId w:val="39"/>
        </w:numPr>
        <w:suppressAutoHyphens/>
        <w:autoSpaceDE w:val="0"/>
        <w:autoSpaceDN w:val="0"/>
        <w:adjustRightInd w:val="0"/>
        <w:spacing w:before="70" w:after="70" w:line="360" w:lineRule="atLeast"/>
        <w:textAlignment w:val="center"/>
        <w:rPr>
          <w:lang w:val="fr-CA"/>
        </w:rPr>
      </w:pPr>
      <w:r w:rsidRPr="00235063">
        <w:rPr>
          <w:lang w:val="fr-CA"/>
        </w:rPr>
        <w:t xml:space="preserve">Un virus peut-il survivre tout seul?  </w:t>
      </w:r>
    </w:p>
    <w:p w14:paraId="086DA10A" w14:textId="7BAFA539" w:rsidR="00235063" w:rsidRDefault="00235063" w:rsidP="00235063">
      <w:pPr>
        <w:suppressAutoHyphens/>
        <w:autoSpaceDE w:val="0"/>
        <w:autoSpaceDN w:val="0"/>
        <w:adjustRightInd w:val="0"/>
        <w:spacing w:before="70" w:after="70" w:line="360" w:lineRule="atLeast"/>
        <w:textAlignment w:val="center"/>
        <w:rPr>
          <w:lang w:val="fr-CA"/>
        </w:rPr>
      </w:pPr>
    </w:p>
    <w:p w14:paraId="22663FAF" w14:textId="0EF92E81" w:rsidR="00235063" w:rsidRPr="00235063" w:rsidRDefault="00235063" w:rsidP="00235063">
      <w:pPr>
        <w:suppressAutoHyphens/>
        <w:autoSpaceDE w:val="0"/>
        <w:autoSpaceDN w:val="0"/>
        <w:adjustRightInd w:val="0"/>
        <w:spacing w:before="70" w:after="70" w:line="360" w:lineRule="atLeast"/>
        <w:textAlignment w:val="center"/>
        <w:rPr>
          <w:lang w:val="fr-CA"/>
        </w:rPr>
      </w:pPr>
      <w:r>
        <w:rPr>
          <w:noProof/>
          <w:lang w:val="fr-CA"/>
        </w:rPr>
        <mc:AlternateContent>
          <mc:Choice Requires="wps">
            <w:drawing>
              <wp:anchor distT="0" distB="0" distL="114300" distR="114300" simplePos="0" relativeHeight="251681280" behindDoc="0" locked="0" layoutInCell="1" allowOverlap="1" wp14:anchorId="3D82B3E2" wp14:editId="43CC8727">
                <wp:simplePos x="0" y="0"/>
                <wp:positionH relativeFrom="margin">
                  <wp:posOffset>219075</wp:posOffset>
                </wp:positionH>
                <wp:positionV relativeFrom="paragraph">
                  <wp:posOffset>6350</wp:posOffset>
                </wp:positionV>
                <wp:extent cx="6181725" cy="0"/>
                <wp:effectExtent l="0" t="0" r="28575" b="19050"/>
                <wp:wrapNone/>
                <wp:docPr id="17" name="Connecteur droit 17"/>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6C5E0" id="Connecteur droit 17" o:spid="_x0000_s1026" style="position:absolute;flip:y;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" strokecolor="#4a66ac [3204]" strokeweight=".5pt">
                <v:stroke joinstyle="miter"/>
                <w10:wrap anchorx="margin"/>
              </v:line>
            </w:pict>
          </mc:Fallback>
        </mc:AlternateContent>
      </w:r>
    </w:p>
    <w:p w14:paraId="7A2AF6EC" w14:textId="096E0CA3" w:rsidR="00235063" w:rsidRPr="00235063" w:rsidRDefault="00235063" w:rsidP="00235063">
      <w:pPr>
        <w:pStyle w:val="Paragraphedeliste"/>
        <w:numPr>
          <w:ilvl w:val="0"/>
          <w:numId w:val="0"/>
        </w:numPr>
        <w:ind w:left="720"/>
        <w:rPr>
          <w:b/>
          <w:bCs/>
          <w:lang w:val="fr-CA"/>
        </w:rPr>
      </w:pPr>
    </w:p>
    <w:p w14:paraId="7BA00A3B" w14:textId="0D75D869" w:rsidR="00235063" w:rsidRDefault="00235063" w:rsidP="00235063">
      <w:pPr>
        <w:pStyle w:val="Paragraphedeliste"/>
        <w:numPr>
          <w:ilvl w:val="0"/>
          <w:numId w:val="39"/>
        </w:numPr>
        <w:suppressAutoHyphens/>
        <w:autoSpaceDE w:val="0"/>
        <w:autoSpaceDN w:val="0"/>
        <w:adjustRightInd w:val="0"/>
        <w:spacing w:before="70" w:after="70" w:line="360" w:lineRule="atLeast"/>
        <w:textAlignment w:val="center"/>
        <w:rPr>
          <w:lang w:val="fr-CA"/>
        </w:rPr>
      </w:pPr>
      <w:r w:rsidRPr="00235063">
        <w:rPr>
          <w:lang w:val="fr-CA"/>
        </w:rPr>
        <w:t>Comment le coronavirus de la COVID-19 attaque-t-il le corps humain? Comment le système immunitaire d’une personne répond-il?</w:t>
      </w:r>
    </w:p>
    <w:p w14:paraId="3BF1F403" w14:textId="71DC49CC" w:rsidR="00235063" w:rsidRDefault="00235063" w:rsidP="00235063">
      <w:pPr>
        <w:suppressAutoHyphens/>
        <w:autoSpaceDE w:val="0"/>
        <w:autoSpaceDN w:val="0"/>
        <w:adjustRightInd w:val="0"/>
        <w:spacing w:before="70" w:after="70" w:line="360" w:lineRule="atLeast"/>
        <w:textAlignment w:val="center"/>
        <w:rPr>
          <w:lang w:val="fr-CA"/>
        </w:rPr>
      </w:pPr>
    </w:p>
    <w:p w14:paraId="62D2C731" w14:textId="2B0814C4" w:rsidR="00235063" w:rsidRPr="00235063" w:rsidRDefault="00235063" w:rsidP="00235063">
      <w:pPr>
        <w:suppressAutoHyphens/>
        <w:autoSpaceDE w:val="0"/>
        <w:autoSpaceDN w:val="0"/>
        <w:adjustRightInd w:val="0"/>
        <w:spacing w:before="70" w:after="70" w:line="360" w:lineRule="atLeast"/>
        <w:textAlignment w:val="center"/>
        <w:rPr>
          <w:lang w:val="fr-CA"/>
        </w:rPr>
      </w:pPr>
      <w:r>
        <w:rPr>
          <w:noProof/>
          <w:lang w:val="fr-CA"/>
        </w:rPr>
        <w:lastRenderedPageBreak/>
        <mc:AlternateContent>
          <mc:Choice Requires="wps">
            <w:drawing>
              <wp:anchor distT="0" distB="0" distL="114300" distR="114300" simplePos="0" relativeHeight="251683328" behindDoc="0" locked="0" layoutInCell="1" allowOverlap="1" wp14:anchorId="00BBB985" wp14:editId="175118A8">
                <wp:simplePos x="0" y="0"/>
                <wp:positionH relativeFrom="margin">
                  <wp:posOffset>342900</wp:posOffset>
                </wp:positionH>
                <wp:positionV relativeFrom="paragraph">
                  <wp:posOffset>7620</wp:posOffset>
                </wp:positionV>
                <wp:extent cx="6181725" cy="0"/>
                <wp:effectExtent l="0" t="0" r="28575" b="19050"/>
                <wp:wrapNone/>
                <wp:docPr id="18" name="Connecteur droit 18"/>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CCB04" id="Connecteur droit 18" o:spid="_x0000_s1026" style="position:absolute;flip:y;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6pt" to="51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" strokecolor="#4a66ac [3204]" strokeweight=".5pt">
                <v:stroke joinstyle="miter"/>
                <w10:wrap anchorx="margin"/>
              </v:line>
            </w:pict>
          </mc:Fallback>
        </mc:AlternateContent>
      </w:r>
    </w:p>
    <w:p w14:paraId="74C64527" w14:textId="15E01CC1" w:rsidR="00235063" w:rsidRDefault="00235063" w:rsidP="00235063">
      <w:pPr>
        <w:pStyle w:val="Paragraphedeliste"/>
        <w:numPr>
          <w:ilvl w:val="0"/>
          <w:numId w:val="0"/>
        </w:numPr>
        <w:ind w:left="720"/>
        <w:rPr>
          <w:b/>
          <w:bCs/>
          <w:lang w:val="fr-CA"/>
        </w:rPr>
      </w:pPr>
      <w:r>
        <w:rPr>
          <w:noProof/>
          <w:lang w:val="fr-CA" w:eastAsia="fr-CA"/>
        </w:rPr>
        <mc:AlternateContent>
          <mc:Choice Requires="wps">
            <w:drawing>
              <wp:anchor distT="0" distB="0" distL="114300" distR="114300" simplePos="0" relativeHeight="251685376" behindDoc="0" locked="0" layoutInCell="1" allowOverlap="1" wp14:anchorId="0E8484F6" wp14:editId="3060C4C8">
                <wp:simplePos x="0" y="0"/>
                <wp:positionH relativeFrom="margin">
                  <wp:posOffset>361950</wp:posOffset>
                </wp:positionH>
                <wp:positionV relativeFrom="paragraph">
                  <wp:posOffset>67945</wp:posOffset>
                </wp:positionV>
                <wp:extent cx="6181725" cy="0"/>
                <wp:effectExtent l="0" t="0" r="28575" b="19050"/>
                <wp:wrapNone/>
                <wp:docPr id="19" name="Connecteur droit 19"/>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71E99" id="Connecteur droit 19" o:spid="_x0000_s1026" style="position:absolute;flip:y;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5.35pt" to="51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" strokecolor="#4a66ac [3204]" strokeweight=".5pt">
                <v:stroke joinstyle="miter"/>
                <w10:wrap anchorx="margin"/>
              </v:line>
            </w:pict>
          </mc:Fallback>
        </mc:AlternateContent>
      </w:r>
    </w:p>
    <w:p w14:paraId="1D2B9463" w14:textId="5D166C70" w:rsidR="00235063" w:rsidRPr="00235063" w:rsidRDefault="00235063" w:rsidP="00235063">
      <w:pPr>
        <w:pStyle w:val="Paragraphedeliste"/>
        <w:numPr>
          <w:ilvl w:val="0"/>
          <w:numId w:val="0"/>
        </w:numPr>
        <w:ind w:left="720"/>
        <w:rPr>
          <w:b/>
          <w:bCs/>
          <w:lang w:val="fr-CA"/>
        </w:rPr>
      </w:pPr>
      <w:r>
        <w:rPr>
          <w:noProof/>
          <w:lang w:val="fr-CA" w:eastAsia="fr-CA"/>
        </w:rPr>
        <mc:AlternateContent>
          <mc:Choice Requires="wps">
            <w:drawing>
              <wp:anchor distT="0" distB="0" distL="114300" distR="114300" simplePos="0" relativeHeight="251687424" behindDoc="0" locked="0" layoutInCell="1" allowOverlap="1" wp14:anchorId="5A243779" wp14:editId="172A45F9">
                <wp:simplePos x="0" y="0"/>
                <wp:positionH relativeFrom="margin">
                  <wp:posOffset>333375</wp:posOffset>
                </wp:positionH>
                <wp:positionV relativeFrom="paragraph">
                  <wp:posOffset>170815</wp:posOffset>
                </wp:positionV>
                <wp:extent cx="6181725" cy="0"/>
                <wp:effectExtent l="0" t="0" r="28575" b="19050"/>
                <wp:wrapNone/>
                <wp:docPr id="20" name="Connecteur droit 20"/>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D7B71" id="Connecteur droit 20" o:spid="_x0000_s1026" style="position:absolute;flip:y;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13.45pt" to="51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" strokecolor="#4a66ac [3204]" strokeweight=".5pt">
                <v:stroke joinstyle="miter"/>
                <w10:wrap anchorx="margin"/>
              </v:line>
            </w:pict>
          </mc:Fallback>
        </mc:AlternateContent>
      </w:r>
    </w:p>
    <w:p w14:paraId="45B57C1C" w14:textId="7F729490" w:rsidR="00235063" w:rsidRDefault="00235063" w:rsidP="00235063">
      <w:pPr>
        <w:pStyle w:val="Paragraphedeliste"/>
        <w:numPr>
          <w:ilvl w:val="0"/>
          <w:numId w:val="39"/>
        </w:numPr>
        <w:suppressAutoHyphens/>
        <w:autoSpaceDE w:val="0"/>
        <w:autoSpaceDN w:val="0"/>
        <w:adjustRightInd w:val="0"/>
        <w:spacing w:before="70" w:after="70" w:line="360" w:lineRule="atLeast"/>
        <w:textAlignment w:val="center"/>
        <w:rPr>
          <w:lang w:val="fr-CA"/>
        </w:rPr>
      </w:pPr>
      <w:r w:rsidRPr="00235063">
        <w:rPr>
          <w:lang w:val="fr-CA"/>
        </w:rPr>
        <w:t xml:space="preserve">Quel pourcentage de personnes infectées par la COVID-19 présente des symptômes légers?  </w:t>
      </w:r>
    </w:p>
    <w:p w14:paraId="4B309C09" w14:textId="334E1079" w:rsidR="00235063" w:rsidRDefault="00235063" w:rsidP="00235063">
      <w:pPr>
        <w:suppressAutoHyphens/>
        <w:autoSpaceDE w:val="0"/>
        <w:autoSpaceDN w:val="0"/>
        <w:adjustRightInd w:val="0"/>
        <w:spacing w:before="70" w:after="70" w:line="360" w:lineRule="atLeast"/>
        <w:textAlignment w:val="center"/>
        <w:rPr>
          <w:lang w:val="fr-CA"/>
        </w:rPr>
      </w:pPr>
      <w:r>
        <w:rPr>
          <w:noProof/>
          <w:lang w:val="fr-CA"/>
        </w:rPr>
        <mc:AlternateContent>
          <mc:Choice Requires="wps">
            <w:drawing>
              <wp:anchor distT="0" distB="0" distL="114300" distR="114300" simplePos="0" relativeHeight="251689472" behindDoc="0" locked="0" layoutInCell="1" allowOverlap="1" wp14:anchorId="62084727" wp14:editId="68E3019D">
                <wp:simplePos x="0" y="0"/>
                <wp:positionH relativeFrom="margin">
                  <wp:posOffset>381000</wp:posOffset>
                </wp:positionH>
                <wp:positionV relativeFrom="paragraph">
                  <wp:posOffset>213360</wp:posOffset>
                </wp:positionV>
                <wp:extent cx="6181725" cy="0"/>
                <wp:effectExtent l="0" t="0" r="28575" b="19050"/>
                <wp:wrapNone/>
                <wp:docPr id="21" name="Connecteur droit 21"/>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DEF84" id="Connecteur droit 21" o:spid="_x0000_s1026" style="position:absolute;flip:y;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pt,16.8pt" to="516.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" strokecolor="#4a66ac [3204]" strokeweight=".5pt">
                <v:stroke joinstyle="miter"/>
                <w10:wrap anchorx="margin"/>
              </v:line>
            </w:pict>
          </mc:Fallback>
        </mc:AlternateContent>
      </w:r>
    </w:p>
    <w:p w14:paraId="4CFF007B" w14:textId="00AC88E0" w:rsidR="00235063" w:rsidRPr="00235063" w:rsidRDefault="00235063" w:rsidP="00235063">
      <w:pPr>
        <w:suppressAutoHyphens/>
        <w:autoSpaceDE w:val="0"/>
        <w:autoSpaceDN w:val="0"/>
        <w:adjustRightInd w:val="0"/>
        <w:spacing w:before="70" w:after="70" w:line="360" w:lineRule="atLeast"/>
        <w:textAlignment w:val="center"/>
        <w:rPr>
          <w:lang w:val="fr-CA"/>
        </w:rPr>
      </w:pPr>
    </w:p>
    <w:p w14:paraId="3BC3D274" w14:textId="36F1C7C5" w:rsidR="00235063" w:rsidRPr="00235063" w:rsidRDefault="00235063" w:rsidP="00235063">
      <w:pPr>
        <w:pStyle w:val="Paragraphedeliste"/>
        <w:numPr>
          <w:ilvl w:val="0"/>
          <w:numId w:val="0"/>
        </w:numPr>
        <w:ind w:left="720"/>
        <w:rPr>
          <w:b/>
          <w:bCs/>
          <w:lang w:val="fr-CA"/>
        </w:rPr>
      </w:pPr>
    </w:p>
    <w:p w14:paraId="5E670F9E" w14:textId="1B72DBE0" w:rsidR="00235063" w:rsidRDefault="00235063" w:rsidP="00235063">
      <w:pPr>
        <w:pStyle w:val="Paragraphedeliste"/>
        <w:numPr>
          <w:ilvl w:val="0"/>
          <w:numId w:val="39"/>
        </w:numPr>
        <w:suppressAutoHyphens/>
        <w:autoSpaceDE w:val="0"/>
        <w:autoSpaceDN w:val="0"/>
        <w:adjustRightInd w:val="0"/>
        <w:spacing w:before="70" w:after="70" w:line="360" w:lineRule="atLeast"/>
        <w:textAlignment w:val="center"/>
        <w:rPr>
          <w:lang w:val="fr-CA"/>
        </w:rPr>
      </w:pPr>
      <w:r w:rsidRPr="00235063">
        <w:rPr>
          <w:lang w:val="fr-CA"/>
        </w:rPr>
        <w:t xml:space="preserve">Comme aucun vaccin n’est encore disponible, comment les autorités sanitaires comptent-elles lutter contre la pandémie? </w:t>
      </w:r>
    </w:p>
    <w:p w14:paraId="6DC245D3" w14:textId="1184BF78" w:rsidR="00235063" w:rsidRDefault="00235063" w:rsidP="00235063">
      <w:pPr>
        <w:suppressAutoHyphens/>
        <w:autoSpaceDE w:val="0"/>
        <w:autoSpaceDN w:val="0"/>
        <w:adjustRightInd w:val="0"/>
        <w:spacing w:before="70" w:after="70" w:line="360" w:lineRule="atLeast"/>
        <w:textAlignment w:val="center"/>
        <w:rPr>
          <w:lang w:val="fr-CA"/>
        </w:rPr>
      </w:pPr>
    </w:p>
    <w:p w14:paraId="72ADA682" w14:textId="0B8774EA" w:rsidR="00235063" w:rsidRPr="00235063" w:rsidRDefault="00235063" w:rsidP="00235063">
      <w:pPr>
        <w:suppressAutoHyphens/>
        <w:autoSpaceDE w:val="0"/>
        <w:autoSpaceDN w:val="0"/>
        <w:adjustRightInd w:val="0"/>
        <w:spacing w:before="70" w:after="70" w:line="360" w:lineRule="atLeast"/>
        <w:textAlignment w:val="center"/>
        <w:rPr>
          <w:lang w:val="fr-CA"/>
        </w:rPr>
      </w:pPr>
      <w:r>
        <w:rPr>
          <w:noProof/>
          <w:lang w:val="fr-CA"/>
        </w:rPr>
        <mc:AlternateContent>
          <mc:Choice Requires="wps">
            <w:drawing>
              <wp:anchor distT="0" distB="0" distL="114300" distR="114300" simplePos="0" relativeHeight="251691520" behindDoc="0" locked="0" layoutInCell="1" allowOverlap="1" wp14:anchorId="6B2CF230" wp14:editId="2B36BE3D">
                <wp:simplePos x="0" y="0"/>
                <wp:positionH relativeFrom="margin">
                  <wp:posOffset>371475</wp:posOffset>
                </wp:positionH>
                <wp:positionV relativeFrom="paragraph">
                  <wp:posOffset>8255</wp:posOffset>
                </wp:positionV>
                <wp:extent cx="6181725" cy="0"/>
                <wp:effectExtent l="0" t="0" r="28575" b="19050"/>
                <wp:wrapNone/>
                <wp:docPr id="22" name="Connecteur droit 22"/>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7D0DAA" id="Connecteur droit 22" o:spid="_x0000_s1026" style="position:absolute;flip:y;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5pt,.65pt" to="5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" strokecolor="#4a66ac [3204]" strokeweight=".5pt">
                <v:stroke joinstyle="miter"/>
                <w10:wrap anchorx="margin"/>
              </v:line>
            </w:pict>
          </mc:Fallback>
        </mc:AlternateContent>
      </w:r>
    </w:p>
    <w:p w14:paraId="5E1A590F" w14:textId="2580011F" w:rsidR="00235063" w:rsidRPr="00235063" w:rsidRDefault="00235063" w:rsidP="00235063">
      <w:pPr>
        <w:pStyle w:val="Paragraphedeliste"/>
        <w:numPr>
          <w:ilvl w:val="0"/>
          <w:numId w:val="0"/>
        </w:numPr>
        <w:ind w:left="720"/>
        <w:rPr>
          <w:lang w:val="fr-CA"/>
        </w:rPr>
      </w:pPr>
      <w:r>
        <w:rPr>
          <w:noProof/>
          <w:lang w:val="fr-CA" w:eastAsia="fr-CA"/>
        </w:rPr>
        <mc:AlternateContent>
          <mc:Choice Requires="wps">
            <w:drawing>
              <wp:anchor distT="0" distB="0" distL="114300" distR="114300" simplePos="0" relativeHeight="251695616" behindDoc="0" locked="0" layoutInCell="1" allowOverlap="1" wp14:anchorId="67BE628D" wp14:editId="37F7207A">
                <wp:simplePos x="0" y="0"/>
                <wp:positionH relativeFrom="margin">
                  <wp:posOffset>333375</wp:posOffset>
                </wp:positionH>
                <wp:positionV relativeFrom="paragraph">
                  <wp:posOffset>449580</wp:posOffset>
                </wp:positionV>
                <wp:extent cx="6181725" cy="0"/>
                <wp:effectExtent l="0" t="0" r="28575" b="19050"/>
                <wp:wrapNone/>
                <wp:docPr id="24" name="Connecteur droit 24"/>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0C237" id="Connecteur droit 24" o:spid="_x0000_s1026" style="position:absolute;flip:y;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35.4pt" to="51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" strokecolor="#4a66ac [3204]" strokeweight=".5pt">
                <v:stroke joinstyle="miter"/>
                <w10:wrap anchorx="margin"/>
              </v:line>
            </w:pict>
          </mc:Fallback>
        </mc:AlternateContent>
      </w:r>
      <w:r>
        <w:rPr>
          <w:noProof/>
          <w:lang w:val="fr-CA" w:eastAsia="fr-CA"/>
        </w:rPr>
        <mc:AlternateContent>
          <mc:Choice Requires="wps">
            <w:drawing>
              <wp:anchor distT="0" distB="0" distL="114300" distR="114300" simplePos="0" relativeHeight="251693568" behindDoc="0" locked="0" layoutInCell="1" allowOverlap="1" wp14:anchorId="6B56191F" wp14:editId="013DC35A">
                <wp:simplePos x="0" y="0"/>
                <wp:positionH relativeFrom="margin">
                  <wp:posOffset>371475</wp:posOffset>
                </wp:positionH>
                <wp:positionV relativeFrom="paragraph">
                  <wp:posOffset>97155</wp:posOffset>
                </wp:positionV>
                <wp:extent cx="6181725" cy="0"/>
                <wp:effectExtent l="0" t="0" r="28575" b="19050"/>
                <wp:wrapNone/>
                <wp:docPr id="23" name="Connecteur droit 23"/>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1D1F8" id="Connecteur droit 23" o:spid="_x0000_s1026" style="position:absolute;flip:y;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5pt,7.65pt" to="5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" strokecolor="#4a66ac [3204]" strokeweight=".5pt">
                <v:stroke joinstyle="miter"/>
                <w10:wrap anchorx="margin"/>
              </v:line>
            </w:pict>
          </mc:Fallback>
        </mc:AlternateContent>
      </w:r>
    </w:p>
    <w:p w14:paraId="32CF0B3F" w14:textId="282698CD" w:rsidR="00235063" w:rsidRPr="00235063" w:rsidRDefault="00235063" w:rsidP="00235063">
      <w:pPr>
        <w:pStyle w:val="Paragraphedeliste"/>
        <w:numPr>
          <w:ilvl w:val="0"/>
          <w:numId w:val="39"/>
        </w:numPr>
        <w:suppressAutoHyphens/>
        <w:autoSpaceDE w:val="0"/>
        <w:autoSpaceDN w:val="0"/>
        <w:adjustRightInd w:val="0"/>
        <w:spacing w:before="70" w:after="70" w:line="360" w:lineRule="atLeast"/>
        <w:textAlignment w:val="center"/>
        <w:rPr>
          <w:lang w:val="fr-CA"/>
        </w:rPr>
      </w:pPr>
      <w:r w:rsidRPr="00235063">
        <w:rPr>
          <w:lang w:val="fr-CA"/>
        </w:rPr>
        <w:t>Énumère les trois stratégies que les autorités de la santé demandent aux gens d’adopter afin d’aider à aplatir la courbe de la COVID-19.</w:t>
      </w:r>
    </w:p>
    <w:p w14:paraId="2A4A532D" w14:textId="743F2B8A" w:rsidR="00235063" w:rsidRPr="00235063" w:rsidRDefault="00235063" w:rsidP="00235063">
      <w:pPr>
        <w:pStyle w:val="Paragraphedeliste"/>
        <w:numPr>
          <w:ilvl w:val="0"/>
          <w:numId w:val="0"/>
        </w:numPr>
        <w:ind w:left="720"/>
        <w:rPr>
          <w:lang w:val="fr-CA"/>
        </w:rPr>
      </w:pPr>
    </w:p>
    <w:p w14:paraId="4BEF4A7A" w14:textId="5196AC2D" w:rsidR="00235063" w:rsidRDefault="00235063" w:rsidP="00235063">
      <w:pPr>
        <w:suppressAutoHyphens/>
        <w:autoSpaceDE w:val="0"/>
        <w:autoSpaceDN w:val="0"/>
        <w:adjustRightInd w:val="0"/>
        <w:spacing w:before="70" w:after="70" w:line="300" w:lineRule="atLeast"/>
        <w:textAlignment w:val="center"/>
        <w:rPr>
          <w:sz w:val="18"/>
          <w:szCs w:val="18"/>
          <w:lang w:val="fr-CA" w:eastAsia="en-US"/>
        </w:rPr>
      </w:pPr>
      <w:r>
        <w:rPr>
          <w:noProof/>
          <w:lang w:val="fr-CA"/>
        </w:rPr>
        <mc:AlternateContent>
          <mc:Choice Requires="wps">
            <w:drawing>
              <wp:anchor distT="0" distB="0" distL="114300" distR="114300" simplePos="0" relativeHeight="251699712" behindDoc="0" locked="0" layoutInCell="1" allowOverlap="1" wp14:anchorId="31B827C9" wp14:editId="7B478458">
                <wp:simplePos x="0" y="0"/>
                <wp:positionH relativeFrom="margin">
                  <wp:align>left</wp:align>
                </wp:positionH>
                <wp:positionV relativeFrom="paragraph">
                  <wp:posOffset>29845</wp:posOffset>
                </wp:positionV>
                <wp:extent cx="6181725" cy="0"/>
                <wp:effectExtent l="0" t="0" r="28575" b="19050"/>
                <wp:wrapNone/>
                <wp:docPr id="26" name="Connecteur droit 26"/>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84351" id="Connecteur droit 26" o:spid="_x0000_s1026" style="position:absolute;flip:y;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5pt" to="48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" strokecolor="#4a66ac [3204]" strokeweight=".5pt">
                <v:stroke joinstyle="miter"/>
                <w10:wrap anchorx="margin"/>
              </v:line>
            </w:pict>
          </mc:Fallback>
        </mc:AlternateContent>
      </w:r>
    </w:p>
    <w:p w14:paraId="29D34D54" w14:textId="49EEBF67" w:rsidR="00235063" w:rsidRPr="00E2472F" w:rsidRDefault="00235063" w:rsidP="00235063">
      <w:pPr>
        <w:suppressAutoHyphens/>
        <w:autoSpaceDE w:val="0"/>
        <w:autoSpaceDN w:val="0"/>
        <w:adjustRightInd w:val="0"/>
        <w:spacing w:before="70" w:after="70" w:line="300" w:lineRule="atLeast"/>
        <w:textAlignment w:val="center"/>
        <w:rPr>
          <w:sz w:val="18"/>
          <w:szCs w:val="18"/>
          <w:lang w:val="fr-CA" w:eastAsia="en-US"/>
        </w:rPr>
      </w:pPr>
      <w:r>
        <w:rPr>
          <w:noProof/>
          <w:lang w:val="fr-CA"/>
        </w:rPr>
        <mc:AlternateContent>
          <mc:Choice Requires="wps">
            <w:drawing>
              <wp:anchor distT="0" distB="0" distL="114300" distR="114300" simplePos="0" relativeHeight="251701760" behindDoc="0" locked="0" layoutInCell="1" allowOverlap="1" wp14:anchorId="7CDC4CE4" wp14:editId="77F20E6A">
                <wp:simplePos x="0" y="0"/>
                <wp:positionH relativeFrom="margin">
                  <wp:posOffset>-9525</wp:posOffset>
                </wp:positionH>
                <wp:positionV relativeFrom="paragraph">
                  <wp:posOffset>140970</wp:posOffset>
                </wp:positionV>
                <wp:extent cx="6181725" cy="0"/>
                <wp:effectExtent l="0" t="0" r="28575" b="19050"/>
                <wp:wrapNone/>
                <wp:docPr id="27" name="Connecteur droit 27"/>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D0C36" id="Connecteur droit 27" o:spid="_x0000_s1026" style="position:absolute;flip:y;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1.1pt" to="4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" strokecolor="#4a66ac [3204]" strokeweight=".5pt">
                <v:stroke joinstyle="miter"/>
                <w10:wrap anchorx="margin"/>
              </v:line>
            </w:pict>
          </mc:Fallback>
        </mc:AlternateContent>
      </w:r>
    </w:p>
    <w:p w14:paraId="3608F4F3" w14:textId="2E867A50" w:rsidR="00235063" w:rsidRPr="00E2472F" w:rsidRDefault="00235063" w:rsidP="00235063">
      <w:pPr>
        <w:suppressAutoHyphens/>
        <w:autoSpaceDE w:val="0"/>
        <w:autoSpaceDN w:val="0"/>
        <w:adjustRightInd w:val="0"/>
        <w:spacing w:before="70" w:after="70" w:line="300" w:lineRule="atLeast"/>
        <w:textAlignment w:val="center"/>
        <w:rPr>
          <w:color w:val="000000"/>
          <w:szCs w:val="22"/>
          <w:lang w:val="fr-CA" w:eastAsia="en-US"/>
        </w:rPr>
      </w:pPr>
    </w:p>
    <w:p w14:paraId="308AD3DE" w14:textId="780F181D" w:rsidR="00235063" w:rsidRPr="00235063" w:rsidRDefault="009453A8" w:rsidP="00235063">
      <w:pPr>
        <w:tabs>
          <w:tab w:val="left" w:pos="2760"/>
        </w:tabs>
        <w:rPr>
          <w:lang w:val="fr-CA"/>
        </w:rPr>
      </w:pPr>
      <w:r>
        <w:rPr>
          <w:noProof/>
          <w:lang w:val="fr-CA"/>
        </w:rPr>
        <mc:AlternateContent>
          <mc:Choice Requires="wps">
            <w:drawing>
              <wp:anchor distT="0" distB="0" distL="114300" distR="114300" simplePos="0" relativeHeight="251703808" behindDoc="0" locked="0" layoutInCell="1" allowOverlap="1" wp14:anchorId="49A895A9" wp14:editId="4CB0E756">
                <wp:simplePos x="0" y="0"/>
                <wp:positionH relativeFrom="margin">
                  <wp:align>left</wp:align>
                </wp:positionH>
                <wp:positionV relativeFrom="paragraph">
                  <wp:posOffset>33020</wp:posOffset>
                </wp:positionV>
                <wp:extent cx="6181725" cy="0"/>
                <wp:effectExtent l="0" t="0" r="28575" b="19050"/>
                <wp:wrapNone/>
                <wp:docPr id="28" name="Connecteur droit 28"/>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C82DE" id="Connecteur droit 28" o:spid="_x0000_s1026" style="position:absolute;flip:y;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pt" to="48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" strokecolor="#4a66ac [3204]" strokeweight=".5pt">
                <v:stroke joinstyle="miter"/>
                <w10:wrap anchorx="margin"/>
              </v:line>
            </w:pict>
          </mc:Fallback>
        </mc:AlternateContent>
      </w:r>
    </w:p>
    <w:p w14:paraId="17B15828" w14:textId="507C4E28" w:rsidR="00936D23" w:rsidRPr="00235063" w:rsidRDefault="00235063" w:rsidP="00235063">
      <w:pPr>
        <w:tabs>
          <w:tab w:val="left" w:pos="2760"/>
        </w:tabs>
        <w:sectPr w:rsidR="00936D23" w:rsidRPr="00235063" w:rsidSect="00B028EC">
          <w:headerReference w:type="default" r:id="rId19"/>
          <w:footerReference w:type="default" r:id="rId20"/>
          <w:pgSz w:w="12240" w:h="15840"/>
          <w:pgMar w:top="1170" w:right="1080" w:bottom="1440" w:left="1080" w:header="615" w:footer="706" w:gutter="0"/>
          <w:cols w:space="708"/>
          <w:docGrid w:linePitch="360"/>
        </w:sectPr>
      </w:pPr>
      <w:r>
        <w:rPr>
          <w:noProof/>
          <w:lang w:val="fr-CA"/>
        </w:rPr>
        <mc:AlternateContent>
          <mc:Choice Requires="wps">
            <w:drawing>
              <wp:anchor distT="0" distB="0" distL="114300" distR="114300" simplePos="0" relativeHeight="251705856" behindDoc="0" locked="0" layoutInCell="1" allowOverlap="1" wp14:anchorId="55539BED" wp14:editId="116C72BD">
                <wp:simplePos x="0" y="0"/>
                <wp:positionH relativeFrom="margin">
                  <wp:align>left</wp:align>
                </wp:positionH>
                <wp:positionV relativeFrom="paragraph">
                  <wp:posOffset>234315</wp:posOffset>
                </wp:positionV>
                <wp:extent cx="6181725" cy="0"/>
                <wp:effectExtent l="0" t="0" r="28575" b="19050"/>
                <wp:wrapNone/>
                <wp:docPr id="29" name="Connecteur droit 29"/>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6C637" id="Connecteur droit 29" o:spid="_x0000_s1026" style="position:absolute;flip:y;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5pt" to="486.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" strokecolor="#4a66ac [3204]" strokeweight=".5pt">
                <v:stroke joinstyle="miter"/>
                <w10:wrap anchorx="margin"/>
              </v:line>
            </w:pict>
          </mc:Fallback>
        </mc:AlternateContent>
      </w:r>
      <w:r>
        <w:tab/>
      </w:r>
    </w:p>
    <w:p w14:paraId="1222F4FC" w14:textId="6C5A31B1" w:rsidR="006C3C45" w:rsidRPr="00BF31BF" w:rsidRDefault="006C3C45" w:rsidP="006C3C45">
      <w:pPr>
        <w:pStyle w:val="Matire-Premirepage"/>
      </w:pPr>
      <w:r>
        <w:lastRenderedPageBreak/>
        <w:t>Mathématique</w:t>
      </w:r>
    </w:p>
    <w:p w14:paraId="621D31CD" w14:textId="7A8A551D" w:rsidR="006C3C45" w:rsidRPr="002437FC" w:rsidRDefault="002437FC" w:rsidP="006C3C45">
      <w:pPr>
        <w:pStyle w:val="Titredelactivit"/>
        <w:tabs>
          <w:tab w:val="left" w:pos="7170"/>
        </w:tabs>
      </w:pPr>
      <w:bookmarkStart w:id="7" w:name="_Toc38518836"/>
      <w:r>
        <w:rPr>
          <w:lang w:val="fr-CA"/>
        </w:rPr>
        <w:t>La recette de sauce à spaghetti</w:t>
      </w:r>
      <w:bookmarkEnd w:id="7"/>
    </w:p>
    <w:p w14:paraId="150C5F8A" w14:textId="2A6E8A32" w:rsidR="006C3C45" w:rsidRPr="00BF31BF" w:rsidRDefault="006C3C45" w:rsidP="006C3C45">
      <w:pPr>
        <w:pStyle w:val="Consigne-Titre"/>
      </w:pPr>
      <w:bookmarkStart w:id="8" w:name="_Toc38518837"/>
      <w:r w:rsidRPr="00BF31BF">
        <w:t>Consigne à l</w:t>
      </w:r>
      <w:r w:rsidR="008B11E1">
        <w:t>’</w:t>
      </w:r>
      <w:r w:rsidRPr="00BF31BF">
        <w:t>élève</w:t>
      </w:r>
      <w:bookmarkEnd w:id="8"/>
    </w:p>
    <w:p w14:paraId="79A70A58" w14:textId="77777777" w:rsidR="00957071" w:rsidRDefault="00957071" w:rsidP="00CF3612">
      <w:pPr>
        <w:pStyle w:val="Consigne-Texte"/>
      </w:pPr>
      <w:r>
        <w:t>Dans des circulaires de supermarchés, trouve tous les ingrédients nécessaires à la préparation de la sauce à spaghetti que tu préfères entre les deux qui te sont proposées en annexe. Assure-toi d’avoir les quantités suffisantes pour chacun des ingrédients.</w:t>
      </w:r>
    </w:p>
    <w:p w14:paraId="1844CA75" w14:textId="77777777" w:rsidR="00957071" w:rsidRDefault="00957071" w:rsidP="00CF3612">
      <w:pPr>
        <w:pStyle w:val="Consignepuceniveau2"/>
      </w:pPr>
      <w:r>
        <w:t xml:space="preserve">Découpe les ingrédients et colle-les sur des feuilles, ou écris simplement leurs noms. </w:t>
      </w:r>
    </w:p>
    <w:p w14:paraId="2217A0FB" w14:textId="77777777" w:rsidR="00957071" w:rsidRPr="00CF3612" w:rsidRDefault="00957071" w:rsidP="00CF3612">
      <w:pPr>
        <w:pStyle w:val="Consignepuceniveau2"/>
      </w:pPr>
      <w:r w:rsidRPr="00CF3612">
        <w:t xml:space="preserve">Trouve et écris le prix de chacun des ingrédients. </w:t>
      </w:r>
    </w:p>
    <w:p w14:paraId="7F8772AE" w14:textId="77777777" w:rsidR="00957071" w:rsidRPr="00CF3612" w:rsidRDefault="00957071" w:rsidP="00CF3612">
      <w:pPr>
        <w:pStyle w:val="Consignepuceniveau2"/>
      </w:pPr>
      <w:r w:rsidRPr="00CF3612">
        <w:t>N’oublie pas d’ajouter des pâtes à ta liste d’achats.</w:t>
      </w:r>
    </w:p>
    <w:p w14:paraId="0A477194" w14:textId="77777777" w:rsidR="00957071" w:rsidRDefault="00957071" w:rsidP="00957071">
      <w:pPr>
        <w:pStyle w:val="Consigne-Texte"/>
        <w:numPr>
          <w:ilvl w:val="0"/>
          <w:numId w:val="29"/>
        </w:numPr>
      </w:pPr>
      <w:r>
        <w:t>Distingue les articles taxables (conserves, bouillon, épices et pâtes alimentaires) de ceux qui ne le sont pas (viande, tofu et légumes).</w:t>
      </w:r>
    </w:p>
    <w:p w14:paraId="71DCF1AF" w14:textId="77777777" w:rsidR="00957071" w:rsidRDefault="00957071" w:rsidP="00957071">
      <w:pPr>
        <w:pStyle w:val="Consigne-Texte"/>
        <w:numPr>
          <w:ilvl w:val="0"/>
          <w:numId w:val="29"/>
        </w:numPr>
      </w:pPr>
      <w:r>
        <w:t>Détermine le coût total des achats nécessaires à la préparation de ta sauce à spaghetti en ajoutant 15 % en guise de taxes sur les articles taxables.</w:t>
      </w:r>
    </w:p>
    <w:p w14:paraId="766CB05B" w14:textId="77777777" w:rsidR="006C3C45" w:rsidRPr="00BF31BF" w:rsidRDefault="006C3C45" w:rsidP="006C3C45">
      <w:pPr>
        <w:pStyle w:val="Matriel-Titre"/>
      </w:pPr>
      <w:bookmarkStart w:id="9" w:name="_Toc38518838"/>
      <w:r w:rsidRPr="00BF31BF">
        <w:t>Matériel requis</w:t>
      </w:r>
      <w:bookmarkEnd w:id="9"/>
    </w:p>
    <w:p w14:paraId="5B2EADA8" w14:textId="77777777" w:rsidR="00A84E15" w:rsidRDefault="00A84E15" w:rsidP="00A84E15">
      <w:pPr>
        <w:pStyle w:val="Matriel-Texte"/>
        <w:numPr>
          <w:ilvl w:val="0"/>
          <w:numId w:val="29"/>
        </w:numPr>
      </w:pPr>
      <w:r>
        <w:t>Les deux listes d’ingrédients pour une sauce à spaghetti qui se trouvent à la page suivante.</w:t>
      </w:r>
    </w:p>
    <w:p w14:paraId="28C8E38B" w14:textId="77777777" w:rsidR="00A84E15" w:rsidRDefault="00A84E15" w:rsidP="00A84E15">
      <w:pPr>
        <w:pStyle w:val="Matriel-Texte"/>
        <w:numPr>
          <w:ilvl w:val="0"/>
          <w:numId w:val="29"/>
        </w:numPr>
      </w:pPr>
      <w:r>
        <w:t>Des circulaires de supermarchés papier ou en ligne.</w:t>
      </w:r>
    </w:p>
    <w:p w14:paraId="3DCE1959" w14:textId="77777777" w:rsidR="00A84E15" w:rsidRDefault="00A84E15" w:rsidP="00A84E15">
      <w:pPr>
        <w:pStyle w:val="Matriel-Texte"/>
        <w:numPr>
          <w:ilvl w:val="0"/>
          <w:numId w:val="29"/>
        </w:numPr>
      </w:pPr>
      <w:r>
        <w:t>Des feuilles de papier.</w:t>
      </w:r>
    </w:p>
    <w:p w14:paraId="26AF3A9C" w14:textId="77777777" w:rsidR="00A84E15" w:rsidRPr="00BF31BF" w:rsidRDefault="00A84E15" w:rsidP="00A84E15">
      <w:pPr>
        <w:pStyle w:val="Matriel-Texte"/>
        <w:numPr>
          <w:ilvl w:val="0"/>
          <w:numId w:val="29"/>
        </w:numPr>
      </w:pPr>
      <w:r>
        <w:t xml:space="preserve">Une paire de ciseaux et un bâton de colle (facultatif). </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6C3C45" w:rsidRPr="00BF31BF" w14:paraId="5F2CA057" w14:textId="77777777" w:rsidTr="00CF3612">
        <w:tc>
          <w:tcPr>
            <w:tcW w:w="1036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6255E5">
            <w:pPr>
              <w:pStyle w:val="Tableau-Informationauxparents"/>
            </w:pPr>
            <w:bookmarkStart w:id="10" w:name="_Toc38518839"/>
            <w:r w:rsidRPr="00BF31BF">
              <w:t>Information aux parents</w:t>
            </w:r>
            <w:bookmarkEnd w:id="10"/>
          </w:p>
          <w:p w14:paraId="61649AA8" w14:textId="2AAE0D2A" w:rsidR="006C3C45" w:rsidRPr="00BF31BF" w:rsidRDefault="006C3C45" w:rsidP="006255E5">
            <w:pPr>
              <w:pStyle w:val="Tableau-titre"/>
            </w:pPr>
            <w:r w:rsidRPr="00BF31BF">
              <w:lastRenderedPageBreak/>
              <w:t>À propos de l</w:t>
            </w:r>
            <w:r w:rsidR="008B11E1">
              <w:t>’</w:t>
            </w:r>
            <w:r w:rsidRPr="00BF31BF">
              <w:t>activité</w:t>
            </w:r>
          </w:p>
          <w:p w14:paraId="4C3CE1CE" w14:textId="77777777" w:rsidR="000A33D5" w:rsidRPr="00BF31BF" w:rsidRDefault="000A33D5" w:rsidP="000A33D5">
            <w:pPr>
              <w:pStyle w:val="Tableau-texte"/>
            </w:pPr>
            <w:r w:rsidRPr="00BF31BF">
              <w:t>Votre enfant s</w:t>
            </w:r>
            <w:r>
              <w:t>’</w:t>
            </w:r>
            <w:r w:rsidRPr="00BF31BF">
              <w:t>exercera à :</w:t>
            </w:r>
          </w:p>
          <w:p w14:paraId="56AF68B6" w14:textId="77777777" w:rsidR="000A33D5" w:rsidRDefault="000A33D5" w:rsidP="00CF3612">
            <w:pPr>
              <w:pStyle w:val="Tableau-Liste"/>
            </w:pPr>
            <w:r>
              <w:t>Établir des relations entre les unités de mesure de masse (par exemple, 5000 grammes correspondent à 5 kilogrammes);</w:t>
            </w:r>
          </w:p>
          <w:p w14:paraId="2250F5E5" w14:textId="77777777" w:rsidR="000A33D5" w:rsidRDefault="000A33D5" w:rsidP="00CF3612">
            <w:pPr>
              <w:pStyle w:val="Tableau-Liste"/>
            </w:pPr>
            <w:r>
              <w:t>Additionner et multiplier des nombres décimaux (nombres à virgule, par exemple 4,99);</w:t>
            </w:r>
          </w:p>
          <w:p w14:paraId="16F61BA0" w14:textId="77777777" w:rsidR="000A33D5" w:rsidRPr="00BF31BF" w:rsidRDefault="000A33D5" w:rsidP="00CF3612">
            <w:pPr>
              <w:pStyle w:val="Tableau-Liste"/>
            </w:pPr>
            <w:r>
              <w:t>Calculer le pourcentage d’un nombre (par exemple, 15 % de 3,00 donnent 0,45).</w:t>
            </w:r>
          </w:p>
          <w:p w14:paraId="7A8E7CE6" w14:textId="77777777" w:rsidR="000A33D5" w:rsidRPr="00BF31BF" w:rsidRDefault="000A33D5" w:rsidP="000A33D5">
            <w:pPr>
              <w:pStyle w:val="Tableau-texte"/>
            </w:pPr>
            <w:r w:rsidRPr="00BF31BF">
              <w:t>Vous pourriez :</w:t>
            </w:r>
          </w:p>
          <w:p w14:paraId="475A711A" w14:textId="77777777" w:rsidR="000A33D5" w:rsidRDefault="000A33D5" w:rsidP="00CF3612">
            <w:pPr>
              <w:pStyle w:val="Tableau-Liste"/>
            </w:pPr>
            <w:r>
              <w:t>Demander à votre enfant de comparer le coût total des achats pour la préparation des deux sauces (sauce à la viande et sauce végétarienne);</w:t>
            </w:r>
          </w:p>
          <w:p w14:paraId="6CC86737" w14:textId="73B1BB7F" w:rsidR="006C3C45" w:rsidRPr="00BF31BF" w:rsidRDefault="000A33D5" w:rsidP="00CF3612">
            <w:pPr>
              <w:pStyle w:val="Tableau-Liste"/>
            </w:pPr>
            <w:r>
              <w:t>Permettre à votre enfant d’utiliser une calculatrice pour réaliser certains calculs.</w:t>
            </w:r>
          </w:p>
        </w:tc>
      </w:tr>
    </w:tbl>
    <w:p w14:paraId="596C268C" w14:textId="77777777" w:rsidR="006C3C45" w:rsidRPr="00BF31BF" w:rsidRDefault="006C3C45" w:rsidP="006C3C45">
      <w:pPr>
        <w:pStyle w:val="Crdit"/>
      </w:pPr>
      <w:r w:rsidRPr="00BF31BF">
        <w:lastRenderedPageBreak/>
        <w:br w:type="page"/>
      </w:r>
    </w:p>
    <w:p w14:paraId="250FB37C" w14:textId="6B62F3B4" w:rsidR="006C3C45" w:rsidRDefault="006C3C45" w:rsidP="006C3C45">
      <w:pPr>
        <w:pStyle w:val="Matire-Premirepage"/>
      </w:pPr>
      <w:r>
        <w:lastRenderedPageBreak/>
        <w:t>Mathématique</w:t>
      </w:r>
    </w:p>
    <w:p w14:paraId="666561BA" w14:textId="74200EAB" w:rsidR="006C3C45" w:rsidRDefault="00825A84" w:rsidP="006C3C45">
      <w:pPr>
        <w:pStyle w:val="Titredelactivit"/>
        <w:tabs>
          <w:tab w:val="left" w:pos="7170"/>
        </w:tabs>
      </w:pPr>
      <w:bookmarkStart w:id="11" w:name="_Toc38518840"/>
      <w:r w:rsidRPr="00035250">
        <w:t xml:space="preserve">Annexe – </w:t>
      </w:r>
      <w:r>
        <w:t xml:space="preserve">Les </w:t>
      </w:r>
      <w:r w:rsidR="005F7756">
        <w:t>liste</w:t>
      </w:r>
      <w:r>
        <w:t>s</w:t>
      </w:r>
      <w:r w:rsidR="005F7756">
        <w:t xml:space="preserve"> d’ingrédients</w:t>
      </w:r>
      <w:bookmarkEnd w:id="11"/>
    </w:p>
    <w:tbl>
      <w:tblPr>
        <w:tblStyle w:val="Grilledutableau"/>
        <w:tblW w:w="0" w:type="auto"/>
        <w:tblLook w:val="04A0" w:firstRow="1" w:lastRow="0" w:firstColumn="1" w:lastColumn="0" w:noHBand="0" w:noVBand="1"/>
      </w:tblPr>
      <w:tblGrid>
        <w:gridCol w:w="6521"/>
        <w:gridCol w:w="3549"/>
      </w:tblGrid>
      <w:tr w:rsidR="001D1687" w14:paraId="72F4BFEF" w14:textId="77777777" w:rsidTr="001D1687">
        <w:tc>
          <w:tcPr>
            <w:tcW w:w="6521" w:type="dxa"/>
            <w:tcBorders>
              <w:top w:val="nil"/>
              <w:left w:val="nil"/>
              <w:bottom w:val="single" w:sz="4" w:space="0" w:color="auto"/>
              <w:right w:val="nil"/>
            </w:tcBorders>
          </w:tcPr>
          <w:p w14:paraId="0695EB18" w14:textId="77777777" w:rsidR="003E0D9B" w:rsidRPr="00CB3A6D" w:rsidRDefault="003E0D9B" w:rsidP="003E0D9B">
            <w:pPr>
              <w:pStyle w:val="Consigne-tapes"/>
            </w:pPr>
            <w:r w:rsidRPr="00CB3A6D">
              <w:t>Ingrédients de la sauce à spaghetti à la viande</w:t>
            </w:r>
          </w:p>
          <w:p w14:paraId="40689F48" w14:textId="77777777" w:rsidR="003E0D9B" w:rsidRPr="00CF3612" w:rsidRDefault="003E0D9B" w:rsidP="00CF3612">
            <w:pPr>
              <w:spacing w:after="120"/>
              <w:rPr>
                <w:b/>
                <w:color w:val="002060"/>
                <w:sz w:val="24"/>
                <w:lang w:val="fr-CA" w:eastAsia="fr-FR"/>
              </w:rPr>
            </w:pPr>
            <w:r w:rsidRPr="00CF3612">
              <w:rPr>
                <w:b/>
                <w:color w:val="002060"/>
                <w:sz w:val="24"/>
                <w:lang w:val="fr-CA" w:eastAsia="fr-FR"/>
              </w:rPr>
              <w:t>(20 portions)</w:t>
            </w:r>
          </w:p>
          <w:p w14:paraId="35C49191" w14:textId="332EE1FB" w:rsidR="001D1687" w:rsidRPr="0056641F" w:rsidRDefault="001D1687" w:rsidP="00AE630B">
            <w:pPr>
              <w:pStyle w:val="Matriel-Texte"/>
            </w:pPr>
            <w:r w:rsidRPr="0056641F">
              <w:t>1350 g de bœuf haché maigre</w:t>
            </w:r>
          </w:p>
          <w:p w14:paraId="511135C0" w14:textId="77777777" w:rsidR="001D1687" w:rsidRPr="0056641F" w:rsidRDefault="001D1687" w:rsidP="00AE630B">
            <w:pPr>
              <w:pStyle w:val="Matriel-Texte"/>
            </w:pPr>
            <w:r w:rsidRPr="0056641F">
              <w:t>3 oignons, hachés finement</w:t>
            </w:r>
          </w:p>
          <w:p w14:paraId="1C47EAEE" w14:textId="77777777" w:rsidR="001D1687" w:rsidRPr="0056641F" w:rsidRDefault="001D1687" w:rsidP="00AE630B">
            <w:pPr>
              <w:pStyle w:val="Matriel-Texte"/>
            </w:pPr>
            <w:r w:rsidRPr="0056641F">
              <w:t>4 carottes, pelées et coupées en dés</w:t>
            </w:r>
          </w:p>
          <w:p w14:paraId="0E0C80AF" w14:textId="77777777" w:rsidR="001D1687" w:rsidRPr="0056641F" w:rsidRDefault="001D1687" w:rsidP="00AE630B">
            <w:pPr>
              <w:pStyle w:val="Matriel-Texte"/>
            </w:pPr>
            <w:r w:rsidRPr="0056641F">
              <w:t>4 branches de céleri, coupées en dés</w:t>
            </w:r>
          </w:p>
          <w:p w14:paraId="10B17359" w14:textId="539B8EF8" w:rsidR="001D1687" w:rsidRPr="0056641F" w:rsidRDefault="001D1687" w:rsidP="00AE630B">
            <w:pPr>
              <w:pStyle w:val="Matriel-Texte"/>
            </w:pPr>
            <w:r w:rsidRPr="0056641F">
              <w:t>4 gousses d</w:t>
            </w:r>
            <w:r w:rsidR="008B11E1">
              <w:t>’</w:t>
            </w:r>
            <w:r w:rsidRPr="0056641F">
              <w:t>ail, hachées finement</w:t>
            </w:r>
          </w:p>
          <w:p w14:paraId="02A2D289" w14:textId="77777777" w:rsidR="001D1687" w:rsidRPr="0056641F" w:rsidRDefault="001D1687" w:rsidP="00AE630B">
            <w:pPr>
              <w:pStyle w:val="Matriel-Texte"/>
            </w:pPr>
            <w:r w:rsidRPr="0056641F">
              <w:t>2 boîtes de 796 ml de tomates en dés</w:t>
            </w:r>
          </w:p>
          <w:p w14:paraId="3B7383E6" w14:textId="77777777" w:rsidR="001D1687" w:rsidRPr="0056641F" w:rsidRDefault="001D1687" w:rsidP="00AE630B">
            <w:pPr>
              <w:pStyle w:val="Matriel-Texte"/>
            </w:pPr>
            <w:r w:rsidRPr="0056641F">
              <w:t>1 boîte de 156 ml de pâte de tomates</w:t>
            </w:r>
          </w:p>
          <w:p w14:paraId="5997D5E3" w14:textId="77777777" w:rsidR="001D1687" w:rsidRPr="0056641F" w:rsidRDefault="001D1687" w:rsidP="00AE630B">
            <w:pPr>
              <w:pStyle w:val="Matriel-Texte"/>
            </w:pPr>
            <w:r w:rsidRPr="0056641F">
              <w:t>2 boîtes de 796 ml de sauce tomate</w:t>
            </w:r>
          </w:p>
          <w:p w14:paraId="30F55350" w14:textId="77777777" w:rsidR="001D1687" w:rsidRPr="0056641F" w:rsidRDefault="001D1687" w:rsidP="00AE630B">
            <w:pPr>
              <w:pStyle w:val="Matriel-Texte"/>
            </w:pPr>
            <w:r w:rsidRPr="0056641F">
              <w:t>500 ml de bouillon de bœuf</w:t>
            </w:r>
          </w:p>
          <w:p w14:paraId="2340F2F2" w14:textId="4E89E27A" w:rsidR="001D1687" w:rsidRDefault="001D1687" w:rsidP="00AE630B">
            <w:pPr>
              <w:pStyle w:val="Matriel-Texte"/>
              <w:rPr>
                <w:lang w:eastAsia="fr-CA"/>
              </w:rPr>
            </w:pPr>
            <w:r w:rsidRPr="0056641F">
              <w:t>Épices au goût</w:t>
            </w:r>
          </w:p>
        </w:tc>
        <w:tc>
          <w:tcPr>
            <w:tcW w:w="3549" w:type="dxa"/>
            <w:tcBorders>
              <w:top w:val="nil"/>
              <w:left w:val="nil"/>
              <w:bottom w:val="single" w:sz="4" w:space="0" w:color="auto"/>
              <w:right w:val="nil"/>
            </w:tcBorders>
          </w:tcPr>
          <w:p w14:paraId="0DB4FA58" w14:textId="70347AC7" w:rsidR="001D1687" w:rsidRDefault="001D1687" w:rsidP="00B64952">
            <w:r w:rsidRPr="0056641F">
              <w:rPr>
                <w:noProof/>
                <w:lang w:val="fr-CA"/>
              </w:rPr>
              <w:drawing>
                <wp:anchor distT="0" distB="0" distL="114300" distR="114300" simplePos="0" relativeHeight="251663872" behindDoc="0" locked="0" layoutInCell="1" allowOverlap="1" wp14:anchorId="0A5CFBFD" wp14:editId="00608A95">
                  <wp:simplePos x="0" y="0"/>
                  <wp:positionH relativeFrom="column">
                    <wp:posOffset>0</wp:posOffset>
                  </wp:positionH>
                  <wp:positionV relativeFrom="page">
                    <wp:posOffset>994380</wp:posOffset>
                  </wp:positionV>
                  <wp:extent cx="1801495" cy="1619885"/>
                  <wp:effectExtent l="0" t="0" r="8255" b="0"/>
                  <wp:wrapThrough wrapText="bothSides">
                    <wp:wrapPolygon edited="0">
                      <wp:start x="20329" y="0"/>
                      <wp:lineTo x="18273" y="4064"/>
                      <wp:lineTo x="15075" y="8129"/>
                      <wp:lineTo x="3426" y="12193"/>
                      <wp:lineTo x="0" y="13971"/>
                      <wp:lineTo x="0" y="19051"/>
                      <wp:lineTo x="2741" y="20321"/>
                      <wp:lineTo x="2741" y="20575"/>
                      <wp:lineTo x="5482" y="21338"/>
                      <wp:lineTo x="5939" y="21338"/>
                      <wp:lineTo x="12791" y="21338"/>
                      <wp:lineTo x="13476" y="21338"/>
                      <wp:lineTo x="16902" y="20321"/>
                      <wp:lineTo x="19186" y="17273"/>
                      <wp:lineTo x="19415" y="16003"/>
                      <wp:lineTo x="18044" y="14225"/>
                      <wp:lineTo x="16217" y="12193"/>
                      <wp:lineTo x="17588" y="8129"/>
                      <wp:lineTo x="20100" y="4064"/>
                      <wp:lineTo x="21471" y="1016"/>
                      <wp:lineTo x="21471" y="0"/>
                      <wp:lineTo x="20329" y="0"/>
                    </wp:wrapPolygon>
                  </wp:wrapThrough>
                  <wp:docPr id="32" name="Image 32"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anchor>
              </w:drawing>
            </w:r>
          </w:p>
        </w:tc>
      </w:tr>
      <w:tr w:rsidR="001D1687" w14:paraId="2160001B" w14:textId="77777777" w:rsidTr="001D1687">
        <w:tc>
          <w:tcPr>
            <w:tcW w:w="6521" w:type="dxa"/>
            <w:tcBorders>
              <w:left w:val="nil"/>
              <w:bottom w:val="nil"/>
              <w:right w:val="nil"/>
            </w:tcBorders>
            <w:vAlign w:val="center"/>
          </w:tcPr>
          <w:p w14:paraId="4B0E2655" w14:textId="77777777" w:rsidR="00382605" w:rsidRPr="00CB3A6D" w:rsidRDefault="00382605" w:rsidP="00B64425">
            <w:pPr>
              <w:pStyle w:val="Consigne-tapes"/>
            </w:pPr>
          </w:p>
          <w:p w14:paraId="346AF7B9" w14:textId="3B6FCCBC" w:rsidR="00B64425" w:rsidRPr="00CB3A6D" w:rsidRDefault="00B64425" w:rsidP="00B64425">
            <w:pPr>
              <w:pStyle w:val="Consigne-tapes"/>
            </w:pPr>
            <w:r w:rsidRPr="00CB3A6D">
              <w:t>Ingrédients de la sauce à spaghetti végétarienne</w:t>
            </w:r>
          </w:p>
          <w:p w14:paraId="06AE3CF7" w14:textId="77777777" w:rsidR="00B64425" w:rsidRPr="00CF3612" w:rsidRDefault="00B64425" w:rsidP="00CF3612">
            <w:pPr>
              <w:spacing w:after="120"/>
              <w:rPr>
                <w:b/>
                <w:color w:val="002060"/>
                <w:sz w:val="24"/>
                <w:lang w:val="fr-CA" w:eastAsia="fr-FR"/>
              </w:rPr>
            </w:pPr>
            <w:r w:rsidRPr="00CF3612">
              <w:rPr>
                <w:b/>
                <w:color w:val="002060"/>
                <w:sz w:val="24"/>
                <w:lang w:val="fr-CA" w:eastAsia="fr-FR"/>
              </w:rPr>
              <w:t>(15 portions)</w:t>
            </w:r>
          </w:p>
          <w:p w14:paraId="59D4238C" w14:textId="3381BC89" w:rsidR="001D1687" w:rsidRPr="00C80A3D" w:rsidRDefault="001D1687" w:rsidP="00AE630B">
            <w:pPr>
              <w:pStyle w:val="Matriel-Texte"/>
            </w:pPr>
            <w:r w:rsidRPr="00C80A3D">
              <w:t>900 g de tofu</w:t>
            </w:r>
          </w:p>
          <w:p w14:paraId="3A64A912" w14:textId="77777777" w:rsidR="001D1687" w:rsidRPr="00C80A3D" w:rsidRDefault="001D1687" w:rsidP="00AE630B">
            <w:pPr>
              <w:pStyle w:val="Matriel-Texte"/>
            </w:pPr>
            <w:r w:rsidRPr="00C80A3D">
              <w:t>2 oignons, hachés finement</w:t>
            </w:r>
          </w:p>
          <w:p w14:paraId="42B6F101" w14:textId="77777777" w:rsidR="001D1687" w:rsidRPr="00C80A3D" w:rsidRDefault="001D1687" w:rsidP="00AE630B">
            <w:pPr>
              <w:pStyle w:val="Matriel-Texte"/>
            </w:pPr>
            <w:r w:rsidRPr="00C80A3D">
              <w:t>3 carottes, pelées et coupées en dés</w:t>
            </w:r>
          </w:p>
          <w:p w14:paraId="7F48888E" w14:textId="77777777" w:rsidR="001D1687" w:rsidRPr="00C80A3D" w:rsidRDefault="001D1687" w:rsidP="00AE630B">
            <w:pPr>
              <w:pStyle w:val="Matriel-Texte"/>
            </w:pPr>
            <w:r w:rsidRPr="00C80A3D">
              <w:t>3 branches de céleri, coupées en dés</w:t>
            </w:r>
          </w:p>
          <w:p w14:paraId="1CAB9D95" w14:textId="571F7EFF" w:rsidR="001D1687" w:rsidRPr="00C80A3D" w:rsidRDefault="001D1687" w:rsidP="00AE630B">
            <w:pPr>
              <w:pStyle w:val="Matriel-Texte"/>
            </w:pPr>
            <w:r w:rsidRPr="00C80A3D">
              <w:t>2 gousses d</w:t>
            </w:r>
            <w:r w:rsidR="008B11E1">
              <w:t>’</w:t>
            </w:r>
            <w:r w:rsidRPr="00C80A3D">
              <w:t>ail, hachées finement</w:t>
            </w:r>
          </w:p>
          <w:p w14:paraId="7EC9297A" w14:textId="77777777" w:rsidR="001D1687" w:rsidRPr="00C80A3D" w:rsidRDefault="001D1687" w:rsidP="00AE630B">
            <w:pPr>
              <w:pStyle w:val="Matriel-Texte"/>
            </w:pPr>
            <w:r w:rsidRPr="00C80A3D">
              <w:t>2 boîtes de 796 ml de tomates en dés</w:t>
            </w:r>
          </w:p>
          <w:p w14:paraId="0649310C" w14:textId="77777777" w:rsidR="001D1687" w:rsidRPr="00C80A3D" w:rsidRDefault="001D1687" w:rsidP="00AE630B">
            <w:pPr>
              <w:pStyle w:val="Matriel-Texte"/>
            </w:pPr>
            <w:r w:rsidRPr="00C80A3D">
              <w:t>1 boîte de 156 ml de pâte de tomates</w:t>
            </w:r>
          </w:p>
          <w:p w14:paraId="40EB596C" w14:textId="77777777" w:rsidR="001D1687" w:rsidRPr="00C80A3D" w:rsidRDefault="001D1687" w:rsidP="00AE630B">
            <w:pPr>
              <w:pStyle w:val="Matriel-Texte"/>
            </w:pPr>
            <w:r w:rsidRPr="00C80A3D">
              <w:t>2 boîtes de 796 ml de sauce tomate</w:t>
            </w:r>
          </w:p>
          <w:p w14:paraId="1FD269B1" w14:textId="77777777" w:rsidR="001D1687" w:rsidRPr="00C80A3D" w:rsidRDefault="001D1687" w:rsidP="00AE630B">
            <w:pPr>
              <w:pStyle w:val="Matriel-Texte"/>
            </w:pPr>
            <w:r w:rsidRPr="00C80A3D">
              <w:t>500 ml de bouillon de légumes</w:t>
            </w:r>
          </w:p>
          <w:p w14:paraId="0F85FEE7" w14:textId="662D5C87" w:rsidR="001D1687" w:rsidRPr="0056641F" w:rsidRDefault="001D1687" w:rsidP="00AE630B">
            <w:pPr>
              <w:pStyle w:val="Matriel-Texte"/>
              <w:rPr>
                <w:rFonts w:ascii="Bookman Old Style" w:hAnsi="Bookman Old Style"/>
                <w:b/>
                <w:color w:val="002060"/>
                <w:sz w:val="24"/>
                <w:szCs w:val="36"/>
              </w:rPr>
            </w:pPr>
            <w:r w:rsidRPr="00C80A3D">
              <w:t>Épices au goût</w:t>
            </w:r>
          </w:p>
        </w:tc>
        <w:tc>
          <w:tcPr>
            <w:tcW w:w="3549" w:type="dxa"/>
            <w:tcBorders>
              <w:left w:val="nil"/>
              <w:bottom w:val="nil"/>
              <w:right w:val="nil"/>
            </w:tcBorders>
          </w:tcPr>
          <w:p w14:paraId="2290A03D" w14:textId="540E9BDD" w:rsidR="001D1687" w:rsidRPr="0056641F" w:rsidRDefault="001D1687" w:rsidP="00B64952">
            <w:pPr>
              <w:rPr>
                <w:noProof/>
              </w:rPr>
            </w:pPr>
            <w:r w:rsidRPr="0056641F">
              <w:rPr>
                <w:noProof/>
                <w:lang w:val="fr-CA"/>
              </w:rPr>
              <w:drawing>
                <wp:anchor distT="0" distB="0" distL="114300" distR="114300" simplePos="0" relativeHeight="251667968" behindDoc="0" locked="0" layoutInCell="1" allowOverlap="1" wp14:anchorId="4F7E5F2D" wp14:editId="223D03ED">
                  <wp:simplePos x="0" y="0"/>
                  <wp:positionH relativeFrom="column">
                    <wp:posOffset>0</wp:posOffset>
                  </wp:positionH>
                  <wp:positionV relativeFrom="page">
                    <wp:posOffset>1144108</wp:posOffset>
                  </wp:positionV>
                  <wp:extent cx="1801495" cy="1619885"/>
                  <wp:effectExtent l="0" t="0" r="8255" b="0"/>
                  <wp:wrapThrough wrapText="bothSides">
                    <wp:wrapPolygon edited="0">
                      <wp:start x="20329" y="0"/>
                      <wp:lineTo x="18273" y="4064"/>
                      <wp:lineTo x="15075" y="8129"/>
                      <wp:lineTo x="3426" y="12193"/>
                      <wp:lineTo x="0" y="13971"/>
                      <wp:lineTo x="0" y="19051"/>
                      <wp:lineTo x="2741" y="20321"/>
                      <wp:lineTo x="2741" y="20575"/>
                      <wp:lineTo x="5482" y="21338"/>
                      <wp:lineTo x="5939" y="21338"/>
                      <wp:lineTo x="12791" y="21338"/>
                      <wp:lineTo x="13476" y="21338"/>
                      <wp:lineTo x="16902" y="20321"/>
                      <wp:lineTo x="19186" y="17273"/>
                      <wp:lineTo x="19415" y="16003"/>
                      <wp:lineTo x="18044" y="14225"/>
                      <wp:lineTo x="16217" y="12193"/>
                      <wp:lineTo x="17588" y="8129"/>
                      <wp:lineTo x="20100" y="4064"/>
                      <wp:lineTo x="21471" y="1016"/>
                      <wp:lineTo x="21471" y="0"/>
                      <wp:lineTo x="20329" y="0"/>
                    </wp:wrapPolygon>
                  </wp:wrapThrough>
                  <wp:docPr id="1" name="Image 1"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anchor>
              </w:drawing>
            </w:r>
          </w:p>
        </w:tc>
      </w:tr>
    </w:tbl>
    <w:p w14:paraId="26E66E85" w14:textId="77777777" w:rsidR="006C3C45" w:rsidRDefault="006C3C45" w:rsidP="00B64952"/>
    <w:p w14:paraId="712A9A7D" w14:textId="77777777" w:rsidR="006C3C45" w:rsidRDefault="006C3C45" w:rsidP="000F0843"/>
    <w:p w14:paraId="4EE3BEFE" w14:textId="77777777" w:rsidR="006C3C45" w:rsidRDefault="006C3C45" w:rsidP="000F0843">
      <w:pP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12" w:name="_Hlk37076839"/>
      <w:r>
        <w:lastRenderedPageBreak/>
        <w:t>Science et technologie</w:t>
      </w:r>
    </w:p>
    <w:p w14:paraId="2ECCADFC" w14:textId="77777777" w:rsidR="00F701E6" w:rsidRDefault="00F701E6" w:rsidP="00F04CF9">
      <w:pPr>
        <w:pStyle w:val="Matire-Premirepage"/>
      </w:pPr>
    </w:p>
    <w:p w14:paraId="7F23F700" w14:textId="77777777" w:rsidR="008244F3" w:rsidRPr="00BF31BF" w:rsidRDefault="008244F3" w:rsidP="008244F3">
      <w:pPr>
        <w:pStyle w:val="Titredelactivit"/>
        <w:tabs>
          <w:tab w:val="left" w:pos="7170"/>
        </w:tabs>
      </w:pPr>
      <w:bookmarkStart w:id="13" w:name="_Toc38518841"/>
      <w:r>
        <w:t>Les animaux près de chez moi</w:t>
      </w:r>
      <w:bookmarkEnd w:id="13"/>
    </w:p>
    <w:p w14:paraId="21C7BD74" w14:textId="3C0DC982" w:rsidR="008244F3" w:rsidRPr="00BF31BF" w:rsidRDefault="008244F3" w:rsidP="008244F3">
      <w:pPr>
        <w:pStyle w:val="Consigne-Titre"/>
      </w:pPr>
      <w:bookmarkStart w:id="14" w:name="_Toc37927722"/>
      <w:bookmarkStart w:id="15" w:name="_Toc38518842"/>
      <w:r w:rsidRPr="00BF31BF">
        <w:t>Consigne à l</w:t>
      </w:r>
      <w:r w:rsidR="008B11E1">
        <w:t>’</w:t>
      </w:r>
      <w:r w:rsidRPr="00BF31BF">
        <w:t>élève</w:t>
      </w:r>
      <w:bookmarkEnd w:id="14"/>
      <w:bookmarkEnd w:id="15"/>
    </w:p>
    <w:p w14:paraId="06BBC7C3" w14:textId="25C79C97" w:rsidR="008244F3" w:rsidRPr="00BF31BF" w:rsidRDefault="008244F3" w:rsidP="00E80C61">
      <w:bookmarkStart w:id="16" w:name="_Hlk37752103"/>
      <w:r>
        <w:t xml:space="preserve">Au printemps, les animaux se manifestent de plus en plus autour de chez toi. </w:t>
      </w:r>
      <w:r w:rsidR="00690EE2">
        <w:t>Découvre</w:t>
      </w:r>
      <w:r>
        <w:t xml:space="preserve"> ces êtres vivants un peu comme le font les biologistes. Ton sens de l</w:t>
      </w:r>
      <w:r w:rsidR="008B11E1">
        <w:t>’</w:t>
      </w:r>
      <w:r>
        <w:t xml:space="preserve">observation </w:t>
      </w:r>
      <w:r w:rsidR="00690EE2">
        <w:t xml:space="preserve">te </w:t>
      </w:r>
      <w:r>
        <w:t xml:space="preserve">sera bien utile. </w:t>
      </w:r>
      <w:r w:rsidR="000B18C0">
        <w:t xml:space="preserve">Guide-toi sur </w:t>
      </w:r>
      <w:r>
        <w:t>les consignes</w:t>
      </w:r>
      <w:r w:rsidR="000B18C0">
        <w:t xml:space="preserve"> détaillées</w:t>
      </w:r>
      <w:r w:rsidR="00BF217C">
        <w:t xml:space="preserve"> que tu trouveras</w:t>
      </w:r>
      <w:r w:rsidR="000B18C0">
        <w:t xml:space="preserve"> </w:t>
      </w:r>
      <w:r>
        <w:t xml:space="preserve">dans </w:t>
      </w:r>
      <w:r w:rsidR="000B18C0">
        <w:t>l’annexe</w:t>
      </w:r>
      <w:r>
        <w:t xml:space="preserve"> </w:t>
      </w:r>
      <w:r w:rsidRPr="00A15508">
        <w:t>intitulé</w:t>
      </w:r>
      <w:r w:rsidR="000B18C0">
        <w:t>e</w:t>
      </w:r>
      <w:r>
        <w:t xml:space="preserve"> </w:t>
      </w:r>
      <w:r>
        <w:rPr>
          <w:i/>
        </w:rPr>
        <w:t>Les animaux près de chez moi</w:t>
      </w:r>
      <w:r>
        <w:t>.</w:t>
      </w:r>
      <w:bookmarkEnd w:id="16"/>
    </w:p>
    <w:p w14:paraId="6CEB354A" w14:textId="77777777" w:rsidR="008244F3" w:rsidRPr="00BF31BF" w:rsidRDefault="008244F3" w:rsidP="008244F3">
      <w:pPr>
        <w:pStyle w:val="Matriel-Titre"/>
      </w:pPr>
      <w:bookmarkStart w:id="17" w:name="_Toc37927723"/>
      <w:bookmarkStart w:id="18" w:name="_Toc38518843"/>
      <w:r w:rsidRPr="00BF31BF">
        <w:t>Matériel requis</w:t>
      </w:r>
      <w:bookmarkEnd w:id="17"/>
      <w:bookmarkEnd w:id="18"/>
    </w:p>
    <w:p w14:paraId="16685398" w14:textId="75CF111D" w:rsidR="008244F3" w:rsidRPr="00E80C61" w:rsidRDefault="008244F3" w:rsidP="00E80C61">
      <w:pPr>
        <w:pStyle w:val="Matriel-Texte"/>
      </w:pPr>
      <w:r w:rsidRPr="00E80C61">
        <w:t>Fiche de consignes Les animaux près de chez moi (annexe 1)</w:t>
      </w:r>
      <w:r w:rsidR="00690EE2" w:rsidRPr="00E80C61">
        <w:t>.</w:t>
      </w:r>
    </w:p>
    <w:p w14:paraId="3B5B9D80" w14:textId="6C5B69D5" w:rsidR="008244F3" w:rsidRPr="00E80C61" w:rsidRDefault="008244F3" w:rsidP="00E80C61">
      <w:pPr>
        <w:pStyle w:val="Matriel-Texte"/>
      </w:pPr>
      <w:r w:rsidRPr="00E80C61">
        <w:t>Fiche Quelques exemples d</w:t>
      </w:r>
      <w:r w:rsidR="008B11E1" w:rsidRPr="00E80C61">
        <w:t>’</w:t>
      </w:r>
      <w:r w:rsidRPr="00E80C61">
        <w:t>animaux en ville (annexe 2)</w:t>
      </w:r>
      <w:r w:rsidR="00690EE2" w:rsidRPr="00E80C61">
        <w:t>.</w:t>
      </w:r>
    </w:p>
    <w:p w14:paraId="44B60294" w14:textId="23D07195" w:rsidR="008244F3" w:rsidRPr="00E80C61" w:rsidRDefault="008244F3" w:rsidP="00E80C61">
      <w:pPr>
        <w:pStyle w:val="Matriel-Texte"/>
      </w:pPr>
      <w:r w:rsidRPr="00E80C61">
        <w:t>Papier et crayon</w:t>
      </w:r>
      <w:r w:rsidR="00690EE2" w:rsidRPr="00E80C61">
        <w:t>.</w:t>
      </w:r>
    </w:p>
    <w:p w14:paraId="158DC1C2" w14:textId="3BF08213" w:rsidR="008244F3" w:rsidRPr="00E80C61" w:rsidRDefault="008244F3" w:rsidP="00E80C61">
      <w:pPr>
        <w:pStyle w:val="Matriel-Texte"/>
      </w:pPr>
      <w:r w:rsidRPr="00E80C61">
        <w:t xml:space="preserve">Facultatif : jumelles, appareil numérique pour filmer, </w:t>
      </w:r>
      <w:r w:rsidR="00597C50" w:rsidRPr="00E80C61">
        <w:t xml:space="preserve">photographier ou enregistrer des sons. </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8244F3" w:rsidRPr="00BF31BF" w14:paraId="1D0C3359" w14:textId="77777777" w:rsidTr="00E80C61">
        <w:tc>
          <w:tcPr>
            <w:tcW w:w="10364" w:type="dxa"/>
            <w:shd w:val="clear" w:color="auto" w:fill="DDECEE" w:themeFill="accent5" w:themeFillTint="33"/>
            <w:tcMar>
              <w:top w:w="360" w:type="dxa"/>
              <w:left w:w="360" w:type="dxa"/>
              <w:bottom w:w="360" w:type="dxa"/>
              <w:right w:w="360" w:type="dxa"/>
            </w:tcMar>
          </w:tcPr>
          <w:p w14:paraId="7A4EE8B8" w14:textId="0AEB27A1" w:rsidR="008244F3" w:rsidRPr="00BF31BF" w:rsidRDefault="008244F3" w:rsidP="006255E5">
            <w:pPr>
              <w:pStyle w:val="Tableau-Informationauxparents"/>
            </w:pPr>
            <w:bookmarkStart w:id="19" w:name="_Toc37927724"/>
            <w:bookmarkStart w:id="20" w:name="_Toc38518844"/>
            <w:r w:rsidRPr="00BF31BF">
              <w:t>Information</w:t>
            </w:r>
            <w:r>
              <w:t xml:space="preserve"> </w:t>
            </w:r>
            <w:r w:rsidRPr="00BF31BF">
              <w:t>aux parents</w:t>
            </w:r>
            <w:bookmarkEnd w:id="19"/>
            <w:bookmarkEnd w:id="20"/>
          </w:p>
          <w:p w14:paraId="4042D25B" w14:textId="37953918" w:rsidR="008244F3" w:rsidRPr="00BF31BF" w:rsidRDefault="008244F3" w:rsidP="006255E5">
            <w:pPr>
              <w:pStyle w:val="Tableau-titre"/>
            </w:pPr>
            <w:r w:rsidRPr="00BF31BF">
              <w:t>À propos de l</w:t>
            </w:r>
            <w:r w:rsidR="008B11E1">
              <w:t>’</w:t>
            </w:r>
            <w:r w:rsidRPr="00BF31BF">
              <w:t>activité</w:t>
            </w:r>
          </w:p>
          <w:p w14:paraId="5E8CBC1B" w14:textId="3F9CFBF9" w:rsidR="008244F3" w:rsidRDefault="008244F3" w:rsidP="006255E5">
            <w:pPr>
              <w:pStyle w:val="Tableau-texte"/>
            </w:pPr>
            <w:r w:rsidRPr="00DE43C0">
              <w:rPr>
                <w:rFonts w:eastAsiaTheme="minorHAnsi" w:cstheme="minorBidi"/>
                <w:lang w:eastAsia="en-US"/>
              </w:rPr>
              <w:t>Cette activité s</w:t>
            </w:r>
            <w:r w:rsidR="008B11E1">
              <w:rPr>
                <w:rFonts w:eastAsiaTheme="minorHAnsi" w:cstheme="minorBidi"/>
                <w:lang w:eastAsia="en-US"/>
              </w:rPr>
              <w:t>’</w:t>
            </w:r>
            <w:r w:rsidRPr="00DE43C0">
              <w:rPr>
                <w:rFonts w:eastAsiaTheme="minorHAnsi" w:cstheme="minorBidi"/>
                <w:lang w:eastAsia="en-US"/>
              </w:rPr>
              <w:t xml:space="preserve">adresse </w:t>
            </w:r>
            <w:r w:rsidRPr="0043363C">
              <w:rPr>
                <w:rFonts w:eastAsiaTheme="minorHAnsi" w:cstheme="minorBidi"/>
                <w:lang w:eastAsia="en-US"/>
              </w:rPr>
              <w:t xml:space="preserve">aux élèves de </w:t>
            </w:r>
            <w:r w:rsidR="00690EE2">
              <w:rPr>
                <w:rFonts w:eastAsiaTheme="minorHAnsi" w:cstheme="minorBidi"/>
                <w:lang w:eastAsia="en-US"/>
              </w:rPr>
              <w:t xml:space="preserve">la </w:t>
            </w:r>
            <w:r w:rsidRPr="0043363C">
              <w:rPr>
                <w:rFonts w:eastAsiaTheme="minorHAnsi" w:cstheme="minorBidi"/>
                <w:lang w:eastAsia="en-US"/>
              </w:rPr>
              <w:t>3</w:t>
            </w:r>
            <w:r w:rsidRPr="00536814">
              <w:rPr>
                <w:rFonts w:eastAsiaTheme="minorHAnsi" w:cstheme="minorBidi"/>
                <w:vertAlign w:val="superscript"/>
                <w:lang w:eastAsia="en-US"/>
              </w:rPr>
              <w:t>e</w:t>
            </w:r>
            <w:r w:rsidRPr="0043363C">
              <w:rPr>
                <w:rFonts w:eastAsiaTheme="minorHAnsi" w:cstheme="minorBidi"/>
                <w:lang w:eastAsia="en-US"/>
              </w:rPr>
              <w:t xml:space="preserve"> </w:t>
            </w:r>
            <w:r w:rsidR="00690EE2">
              <w:rPr>
                <w:rFonts w:eastAsiaTheme="minorHAnsi" w:cstheme="minorBidi"/>
                <w:lang w:eastAsia="en-US"/>
              </w:rPr>
              <w:t>à la</w:t>
            </w:r>
            <w:r w:rsidRPr="0043363C">
              <w:rPr>
                <w:rFonts w:eastAsiaTheme="minorHAnsi" w:cstheme="minorBidi"/>
                <w:lang w:eastAsia="en-US"/>
              </w:rPr>
              <w:t xml:space="preserve"> 6</w:t>
            </w:r>
            <w:r w:rsidRPr="00536814">
              <w:rPr>
                <w:rFonts w:eastAsiaTheme="minorHAnsi" w:cstheme="minorBidi"/>
                <w:vertAlign w:val="superscript"/>
                <w:lang w:eastAsia="en-US"/>
              </w:rPr>
              <w:t>e</w:t>
            </w:r>
            <w:r w:rsidRPr="0043363C">
              <w:rPr>
                <w:rFonts w:eastAsiaTheme="minorHAnsi" w:cstheme="minorBidi"/>
                <w:lang w:eastAsia="en-US"/>
              </w:rPr>
              <w:t xml:space="preserve"> année. </w:t>
            </w:r>
            <w:r>
              <w:t xml:space="preserve">Les plus âgés sont invités à choisir un animal parmi ceux </w:t>
            </w:r>
            <w:r w:rsidR="00690EE2">
              <w:t xml:space="preserve">qu’ils ont </w:t>
            </w:r>
            <w:r>
              <w:t>découverts et à l</w:t>
            </w:r>
            <w:r w:rsidR="008B11E1">
              <w:t>’</w:t>
            </w:r>
            <w:r>
              <w:t>observer attentivement pour mieux le connaître, comme le font les biologistes.</w:t>
            </w:r>
          </w:p>
          <w:p w14:paraId="581949D9" w14:textId="13E8BCF9" w:rsidR="008244F3" w:rsidRPr="00BF31BF" w:rsidRDefault="008244F3" w:rsidP="006255E5">
            <w:pPr>
              <w:pStyle w:val="Tableau-texte"/>
            </w:pPr>
            <w:r w:rsidRPr="00BF31BF">
              <w:t>Votre enfant s</w:t>
            </w:r>
            <w:r w:rsidR="008B11E1">
              <w:t>’</w:t>
            </w:r>
            <w:r w:rsidRPr="00BF31BF">
              <w:t>exercera à :</w:t>
            </w:r>
          </w:p>
          <w:p w14:paraId="5D32F534" w14:textId="37938BFF" w:rsidR="008244F3" w:rsidRDefault="008244F3" w:rsidP="006255E5">
            <w:pPr>
              <w:pStyle w:val="Tableau-Liste"/>
              <w:numPr>
                <w:ilvl w:val="0"/>
                <w:numId w:val="3"/>
              </w:numPr>
              <w:ind w:left="357" w:hanging="357"/>
            </w:pPr>
            <w:r>
              <w:t>Développer son sens de l</w:t>
            </w:r>
            <w:r w:rsidR="008B11E1">
              <w:t>’</w:t>
            </w:r>
            <w:r>
              <w:t>observation</w:t>
            </w:r>
            <w:r w:rsidR="00690EE2">
              <w:t>;</w:t>
            </w:r>
            <w:r w:rsidRPr="00035250">
              <w:t xml:space="preserve"> </w:t>
            </w:r>
          </w:p>
          <w:p w14:paraId="06F5B0E6" w14:textId="326E7C72" w:rsidR="008244F3" w:rsidRPr="00BF31BF" w:rsidRDefault="008244F3" w:rsidP="006255E5">
            <w:pPr>
              <w:pStyle w:val="Tableau-Liste"/>
              <w:numPr>
                <w:ilvl w:val="0"/>
                <w:numId w:val="3"/>
              </w:numPr>
              <w:ind w:left="357" w:hanging="357"/>
            </w:pPr>
            <w:r>
              <w:t>Découvrir des animaux près de votre domicile</w:t>
            </w:r>
            <w:r w:rsidR="00690EE2">
              <w:t>.</w:t>
            </w:r>
          </w:p>
          <w:p w14:paraId="1A901557" w14:textId="77777777" w:rsidR="008244F3" w:rsidRPr="00BF31BF" w:rsidRDefault="008244F3" w:rsidP="006255E5">
            <w:pPr>
              <w:pStyle w:val="Tableau-texte"/>
            </w:pPr>
            <w:r w:rsidRPr="00BF31BF">
              <w:lastRenderedPageBreak/>
              <w:t>Vous pourriez :</w:t>
            </w:r>
          </w:p>
          <w:p w14:paraId="248F5D69" w14:textId="4C8C7422" w:rsidR="008244F3" w:rsidRDefault="008244F3" w:rsidP="006255E5">
            <w:pPr>
              <w:pStyle w:val="Tableau-Liste"/>
              <w:numPr>
                <w:ilvl w:val="0"/>
                <w:numId w:val="3"/>
              </w:numPr>
              <w:ind w:left="357" w:hanging="357"/>
            </w:pPr>
            <w:r>
              <w:t xml:space="preserve">Aider votre enfant à </w:t>
            </w:r>
            <w:r w:rsidR="00690EE2">
              <w:t xml:space="preserve">faire ses découvertes </w:t>
            </w:r>
            <w:r>
              <w:t>par lui-même en lui posant des questions : Que vois-tu? Qu</w:t>
            </w:r>
            <w:r w:rsidR="008B11E1">
              <w:t>’</w:t>
            </w:r>
            <w:r>
              <w:t>entends</w:t>
            </w:r>
            <w:r>
              <w:noBreakHyphen/>
              <w:t>tu? Où se cachent les animaux? As-tu regardé au sol? Dans le ciel? Dans les arbres? Au loin? As</w:t>
            </w:r>
            <w:r>
              <w:noBreakHyphen/>
              <w:t>tu pensé à chercher de très petits animaux?</w:t>
            </w:r>
          </w:p>
          <w:p w14:paraId="2AFF3E77" w14:textId="4350179D" w:rsidR="008244F3" w:rsidRPr="00BF31BF" w:rsidRDefault="00690EE2" w:rsidP="006255E5">
            <w:pPr>
              <w:pStyle w:val="Tableau-Liste"/>
              <w:numPr>
                <w:ilvl w:val="0"/>
                <w:numId w:val="3"/>
              </w:numPr>
              <w:ind w:left="357" w:hanging="357"/>
            </w:pPr>
            <w:r>
              <w:t>L’inviter</w:t>
            </w:r>
            <w:r w:rsidR="008244F3">
              <w:t xml:space="preserve"> à partager ses trouvailles avec des amis ou des parents.</w:t>
            </w:r>
          </w:p>
        </w:tc>
      </w:tr>
    </w:tbl>
    <w:p w14:paraId="781AA82F" w14:textId="77777777" w:rsidR="008244F3" w:rsidRPr="00BF31BF" w:rsidRDefault="008244F3" w:rsidP="008244F3">
      <w:pPr>
        <w:pStyle w:val="Crdit"/>
      </w:pPr>
      <w:r>
        <w:lastRenderedPageBreak/>
        <w:t>Source</w:t>
      </w:r>
      <w:r w:rsidRPr="00BF31BF">
        <w:t xml:space="preserve"> : Activité proposée </w:t>
      </w:r>
      <w:r>
        <w:t>par Geneviève Morin, conseillère pédagogique à la Commission scolaire de Montréal.</w:t>
      </w:r>
    </w:p>
    <w:p w14:paraId="31B2FE86" w14:textId="77777777" w:rsidR="008244F3" w:rsidRPr="00BF31BF" w:rsidRDefault="008244F3" w:rsidP="008244F3">
      <w:pPr>
        <w:pStyle w:val="Crdit"/>
      </w:pPr>
      <w:r w:rsidRPr="00BF31BF">
        <w:br w:type="page"/>
      </w:r>
    </w:p>
    <w:p w14:paraId="3ADB2070" w14:textId="77777777" w:rsidR="008244F3" w:rsidRDefault="008244F3" w:rsidP="008244F3">
      <w:pPr>
        <w:pStyle w:val="Matire-Premirepage"/>
      </w:pPr>
      <w:r>
        <w:lastRenderedPageBreak/>
        <w:t>Science et technologie</w:t>
      </w:r>
    </w:p>
    <w:p w14:paraId="037846A7" w14:textId="77777777" w:rsidR="008244F3" w:rsidRPr="00BF31BF" w:rsidRDefault="008244F3" w:rsidP="008244F3">
      <w:pPr>
        <w:pStyle w:val="Titredelactivit"/>
        <w:tabs>
          <w:tab w:val="left" w:pos="7170"/>
        </w:tabs>
      </w:pPr>
      <w:bookmarkStart w:id="21" w:name="_Toc37927725"/>
      <w:bookmarkStart w:id="22" w:name="_Toc38518845"/>
      <w:r>
        <w:t xml:space="preserve">Annexe 1 – </w:t>
      </w:r>
      <w:bookmarkEnd w:id="21"/>
      <w:r w:rsidRPr="006F3960">
        <w:t>Les animaux près de chez moi</w:t>
      </w:r>
      <w:bookmarkEnd w:id="22"/>
    </w:p>
    <w:p w14:paraId="383B1F9A" w14:textId="1EAFB967" w:rsidR="008244F3" w:rsidRDefault="008244F3" w:rsidP="002C6292">
      <w:pPr>
        <w:pStyle w:val="Consigne-Titre"/>
      </w:pPr>
      <w:bookmarkStart w:id="23" w:name="_Toc38518846"/>
      <w:r w:rsidRPr="00B14054">
        <w:t xml:space="preserve">Consigne à </w:t>
      </w:r>
      <w:r w:rsidRPr="002C6292">
        <w:t>l</w:t>
      </w:r>
      <w:r w:rsidR="008B11E1">
        <w:t>’</w:t>
      </w:r>
      <w:r w:rsidRPr="002C6292">
        <w:t>élève</w:t>
      </w:r>
      <w:bookmarkEnd w:id="23"/>
    </w:p>
    <w:p w14:paraId="4F3833DB" w14:textId="692B5534" w:rsidR="008244F3" w:rsidRDefault="008244F3" w:rsidP="00E80C61">
      <w:pPr>
        <w:pStyle w:val="Consigne-Texte"/>
      </w:pPr>
      <w:r w:rsidRPr="006D5C6E">
        <w:t xml:space="preserve">Le printemps est arrivé. Peu à peu, les animaux se manifestent de plus en plus autour de chez toi. Les as-tu remarqués? </w:t>
      </w:r>
    </w:p>
    <w:p w14:paraId="3A2A3B64" w14:textId="74A28947" w:rsidR="008244F3" w:rsidRPr="006D5C6E" w:rsidRDefault="00690EE2" w:rsidP="00E80C61">
      <w:pPr>
        <w:pStyle w:val="Consigne-Texte"/>
      </w:pPr>
      <w:r>
        <w:t>Découvre</w:t>
      </w:r>
      <w:r w:rsidR="008244F3" w:rsidRPr="006D5C6E">
        <w:t xml:space="preserve"> ces êtres vivants un peu comme le font les biologistes. Ton sens de l</w:t>
      </w:r>
      <w:r w:rsidR="008B11E1">
        <w:t>’</w:t>
      </w:r>
      <w:r w:rsidR="008244F3" w:rsidRPr="006D5C6E">
        <w:t xml:space="preserve">observation </w:t>
      </w:r>
      <w:r>
        <w:t xml:space="preserve">te </w:t>
      </w:r>
      <w:r w:rsidR="008244F3" w:rsidRPr="006D5C6E">
        <w:t xml:space="preserve">sera bien utile : ouvre </w:t>
      </w:r>
      <w:r>
        <w:t>grand</w:t>
      </w:r>
      <w:r w:rsidRPr="006D5C6E">
        <w:t xml:space="preserve"> </w:t>
      </w:r>
      <w:r w:rsidR="008244F3" w:rsidRPr="006D5C6E">
        <w:t xml:space="preserve">tes yeux et tes oreilles! Ton objectif : découvrir le plus </w:t>
      </w:r>
      <w:r>
        <w:t xml:space="preserve">grand nombre possible </w:t>
      </w:r>
      <w:r w:rsidR="008244F3" w:rsidRPr="006D5C6E">
        <w:t>d</w:t>
      </w:r>
      <w:r w:rsidR="008B11E1">
        <w:t>’</w:t>
      </w:r>
      <w:r w:rsidR="008244F3" w:rsidRPr="006D5C6E">
        <w:t>animaux qui se trouvent près de chez toi.</w:t>
      </w:r>
    </w:p>
    <w:p w14:paraId="01353536" w14:textId="77777777" w:rsidR="008244F3" w:rsidRPr="005A514E" w:rsidRDefault="008244F3" w:rsidP="005A514E">
      <w:pPr>
        <w:pStyle w:val="Consigne-tapes"/>
      </w:pPr>
      <w:r w:rsidRPr="005A514E">
        <w:t>Pour te préparer</w:t>
      </w:r>
    </w:p>
    <w:p w14:paraId="71470FD6" w14:textId="737B65FD" w:rsidR="008244F3" w:rsidRPr="006D5C6E" w:rsidRDefault="008244F3" w:rsidP="00846AE5">
      <w:pPr>
        <w:pStyle w:val="Consigne-Texte"/>
        <w:rPr>
          <w:lang w:val="fr-CA"/>
        </w:rPr>
      </w:pPr>
      <w:r w:rsidRPr="006D5C6E">
        <w:rPr>
          <w:lang w:val="fr-CA"/>
        </w:rPr>
        <w:t xml:space="preserve">Prévois quelque chose pour noter tes découvertes. </w:t>
      </w:r>
      <w:r w:rsidR="00604788">
        <w:rPr>
          <w:lang w:val="fr-CA"/>
        </w:rPr>
        <w:t>Les</w:t>
      </w:r>
      <w:r w:rsidRPr="006D5C6E">
        <w:rPr>
          <w:lang w:val="fr-CA"/>
        </w:rPr>
        <w:t xml:space="preserve"> fiches d</w:t>
      </w:r>
      <w:r w:rsidR="008B11E1">
        <w:rPr>
          <w:lang w:val="fr-CA"/>
        </w:rPr>
        <w:t>’</w:t>
      </w:r>
      <w:r w:rsidRPr="006D5C6E">
        <w:rPr>
          <w:lang w:val="fr-CA"/>
        </w:rPr>
        <w:t>observation proposées</w:t>
      </w:r>
      <w:r>
        <w:rPr>
          <w:lang w:val="fr-CA"/>
        </w:rPr>
        <w:t xml:space="preserve"> à l</w:t>
      </w:r>
      <w:r w:rsidR="008B11E1">
        <w:rPr>
          <w:lang w:val="fr-CA"/>
        </w:rPr>
        <w:t>’</w:t>
      </w:r>
      <w:r>
        <w:rPr>
          <w:lang w:val="fr-CA"/>
        </w:rPr>
        <w:t>annexe</w:t>
      </w:r>
      <w:r w:rsidR="00846AE5">
        <w:rPr>
          <w:lang w:val="fr-CA"/>
        </w:rPr>
        <w:t> </w:t>
      </w:r>
      <w:r>
        <w:rPr>
          <w:lang w:val="fr-CA"/>
        </w:rPr>
        <w:t>3</w:t>
      </w:r>
      <w:r w:rsidR="00604788">
        <w:rPr>
          <w:lang w:val="fr-CA"/>
        </w:rPr>
        <w:t xml:space="preserve"> t’inspireront certainement</w:t>
      </w:r>
      <w:r w:rsidRPr="006D5C6E">
        <w:rPr>
          <w:lang w:val="fr-CA"/>
        </w:rPr>
        <w:t xml:space="preserve">. </w:t>
      </w:r>
      <w:r w:rsidR="00D01D41">
        <w:rPr>
          <w:lang w:val="fr-CA"/>
        </w:rPr>
        <w:t>Pense à utiliser ton</w:t>
      </w:r>
      <w:r w:rsidRPr="006D5C6E">
        <w:rPr>
          <w:lang w:val="fr-CA"/>
        </w:rPr>
        <w:t xml:space="preserve"> appareil numérique</w:t>
      </w:r>
      <w:r w:rsidR="00D01D41">
        <w:rPr>
          <w:lang w:val="fr-CA"/>
        </w:rPr>
        <w:t xml:space="preserve"> si tu en as un</w:t>
      </w:r>
      <w:r w:rsidRPr="006D5C6E">
        <w:rPr>
          <w:lang w:val="fr-CA"/>
        </w:rPr>
        <w:t>.</w:t>
      </w:r>
    </w:p>
    <w:p w14:paraId="4E377FED" w14:textId="49201427" w:rsidR="008244F3" w:rsidRPr="006D5C6E" w:rsidRDefault="008244F3" w:rsidP="00846AE5">
      <w:pPr>
        <w:pStyle w:val="Consigne-Texte"/>
        <w:rPr>
          <w:lang w:val="fr-CA"/>
        </w:rPr>
      </w:pPr>
      <w:r w:rsidRPr="006D5C6E">
        <w:rPr>
          <w:lang w:val="fr-CA"/>
        </w:rPr>
        <w:t>Fais d</w:t>
      </w:r>
      <w:r w:rsidR="008B11E1">
        <w:rPr>
          <w:lang w:val="fr-CA"/>
        </w:rPr>
        <w:t>’</w:t>
      </w:r>
      <w:r w:rsidRPr="006D5C6E">
        <w:rPr>
          <w:lang w:val="fr-CA"/>
        </w:rPr>
        <w:t xml:space="preserve">abord une liste des animaux que tu penses observer. Consulte la fiche </w:t>
      </w:r>
      <w:r w:rsidRPr="006D5C6E">
        <w:rPr>
          <w:i/>
          <w:lang w:val="fr-CA"/>
        </w:rPr>
        <w:t>Quelques exemples d</w:t>
      </w:r>
      <w:r w:rsidR="008B11E1">
        <w:rPr>
          <w:i/>
          <w:lang w:val="fr-CA"/>
        </w:rPr>
        <w:t>’</w:t>
      </w:r>
      <w:r w:rsidRPr="006D5C6E">
        <w:rPr>
          <w:i/>
          <w:lang w:val="fr-CA"/>
        </w:rPr>
        <w:t>animaux près de chez moi</w:t>
      </w:r>
      <w:r w:rsidRPr="006D5C6E">
        <w:rPr>
          <w:lang w:val="fr-CA"/>
        </w:rPr>
        <w:t xml:space="preserve">. </w:t>
      </w:r>
    </w:p>
    <w:p w14:paraId="4C6D8E4A" w14:textId="73AD573B" w:rsidR="008244F3" w:rsidRPr="00E90716" w:rsidRDefault="008244F3" w:rsidP="00E90716">
      <w:pPr>
        <w:pStyle w:val="Consigne-tapes"/>
      </w:pPr>
      <w:r w:rsidRPr="00E90716">
        <w:t>Passe à l</w:t>
      </w:r>
      <w:r w:rsidR="008B11E1">
        <w:t>’</w:t>
      </w:r>
      <w:r w:rsidRPr="00E90716">
        <w:t>action!</w:t>
      </w:r>
    </w:p>
    <w:p w14:paraId="4CB10AC2" w14:textId="40E53BB5" w:rsidR="00AD274D" w:rsidRPr="006D5C6E" w:rsidRDefault="00AD274D" w:rsidP="00846AE5">
      <w:pPr>
        <w:pStyle w:val="Consigne-Texte"/>
        <w:rPr>
          <w:lang w:val="fr-CA"/>
        </w:rPr>
      </w:pPr>
      <w:r w:rsidRPr="006D5C6E">
        <w:t>C</w:t>
      </w:r>
      <w:r w:rsidR="008B11E1">
        <w:t>’</w:t>
      </w:r>
      <w:r w:rsidRPr="006D5C6E">
        <w:t>est maintenant le temps d</w:t>
      </w:r>
      <w:r w:rsidR="008B11E1">
        <w:t>’</w:t>
      </w:r>
      <w:r w:rsidRPr="006D5C6E">
        <w:t xml:space="preserve">observer! Tu devras regarder partout et </w:t>
      </w:r>
      <w:r w:rsidR="00690EE2">
        <w:t>savoir être patient</w:t>
      </w:r>
      <w:r w:rsidRPr="006D5C6E">
        <w:t>.</w:t>
      </w:r>
      <w:r>
        <w:t xml:space="preserve"> </w:t>
      </w:r>
      <w:r w:rsidRPr="006D5C6E">
        <w:rPr>
          <w:lang w:val="fr-CA"/>
        </w:rPr>
        <w:t>Voici quelques astuces</w:t>
      </w:r>
      <w:r w:rsidR="00690EE2">
        <w:rPr>
          <w:lang w:val="fr-CA"/>
        </w:rPr>
        <w:t> </w:t>
      </w:r>
      <w:r w:rsidRPr="006D5C6E">
        <w:rPr>
          <w:lang w:val="fr-CA"/>
        </w:rPr>
        <w:t>:</w:t>
      </w:r>
    </w:p>
    <w:p w14:paraId="3EF69C8E" w14:textId="3530545D" w:rsidR="00AD274D" w:rsidRPr="00846AE5" w:rsidRDefault="00AD274D" w:rsidP="00846AE5">
      <w:pPr>
        <w:pStyle w:val="Consignepuceniveau2"/>
      </w:pPr>
      <w:r w:rsidRPr="00846AE5">
        <w:t>Ouvre grand tes oreilles pour entendre les animaux bien cachés.</w:t>
      </w:r>
    </w:p>
    <w:p w14:paraId="15E0C988" w14:textId="709292C8" w:rsidR="00AD274D" w:rsidRPr="00846AE5" w:rsidRDefault="00AD274D" w:rsidP="00846AE5">
      <w:pPr>
        <w:pStyle w:val="Consignepuceniveau2"/>
      </w:pPr>
      <w:r w:rsidRPr="00846AE5">
        <w:t>Beaucoup d</w:t>
      </w:r>
      <w:r w:rsidR="008B11E1" w:rsidRPr="00846AE5">
        <w:t>’</w:t>
      </w:r>
      <w:r w:rsidRPr="00846AE5">
        <w:t>animaux sont très petits. Regarde attentivement dans les flaques d</w:t>
      </w:r>
      <w:r w:rsidR="008B11E1" w:rsidRPr="00846AE5">
        <w:t>’</w:t>
      </w:r>
      <w:r w:rsidRPr="00846AE5">
        <w:t>eau, sous les roches ou des planches, dans l</w:t>
      </w:r>
      <w:r w:rsidR="008B11E1" w:rsidRPr="00846AE5">
        <w:t>’</w:t>
      </w:r>
      <w:r w:rsidRPr="00846AE5">
        <w:t>herbe et dans les arbres.</w:t>
      </w:r>
    </w:p>
    <w:p w14:paraId="6BA026FE" w14:textId="3D1DA177" w:rsidR="00AD274D" w:rsidRPr="00846AE5" w:rsidRDefault="00AD274D" w:rsidP="00846AE5">
      <w:pPr>
        <w:pStyle w:val="Consignepuceniveau2"/>
      </w:pPr>
      <w:r w:rsidRPr="00846AE5">
        <w:t xml:space="preserve">Attention! </w:t>
      </w:r>
      <w:r w:rsidR="00690EE2" w:rsidRPr="00846AE5">
        <w:t>Prends soin de ne pas déranger</w:t>
      </w:r>
      <w:r w:rsidRPr="00846AE5">
        <w:t xml:space="preserve"> les animaux. </w:t>
      </w:r>
      <w:r w:rsidR="00690EE2" w:rsidRPr="00846AE5">
        <w:t>Il ne faut pas les toucher, leur faire peur ni les ramener</w:t>
      </w:r>
      <w:r w:rsidRPr="00846AE5">
        <w:t xml:space="preserve"> à la maison!</w:t>
      </w:r>
    </w:p>
    <w:p w14:paraId="7A04CE23" w14:textId="34C830F1" w:rsidR="00AD274D" w:rsidRPr="00FB24CD" w:rsidRDefault="00AD274D" w:rsidP="00846AE5">
      <w:pPr>
        <w:pStyle w:val="Consigne-Texte"/>
      </w:pPr>
      <w:r w:rsidRPr="00FB24CD">
        <w:lastRenderedPageBreak/>
        <w:t>Pour enrichir ta collecte d</w:t>
      </w:r>
      <w:r w:rsidR="008B11E1">
        <w:t>’</w:t>
      </w:r>
      <w:r w:rsidRPr="00FB24CD">
        <w:t xml:space="preserve">information, </w:t>
      </w:r>
      <w:r w:rsidR="00690EE2">
        <w:t>mène tes</w:t>
      </w:r>
      <w:r w:rsidRPr="00FB24CD">
        <w:t xml:space="preserve"> observations pendant quelques jours et à différents moments. Voici des éléments que tu pourras noter :  </w:t>
      </w:r>
    </w:p>
    <w:p w14:paraId="25651C43" w14:textId="6541E949" w:rsidR="00AD274D" w:rsidRPr="00846AE5" w:rsidRDefault="00AD274D" w:rsidP="00846AE5">
      <w:pPr>
        <w:pStyle w:val="Consignepuceniveau2"/>
      </w:pPr>
      <w:r w:rsidRPr="00846AE5">
        <w:t>Le moment de l</w:t>
      </w:r>
      <w:r w:rsidR="008B11E1" w:rsidRPr="00846AE5">
        <w:t>’</w:t>
      </w:r>
      <w:r w:rsidRPr="00846AE5">
        <w:t>observation (jour, heure)</w:t>
      </w:r>
      <w:r w:rsidR="00690EE2" w:rsidRPr="00846AE5">
        <w:t>;</w:t>
      </w:r>
      <w:r w:rsidRPr="00846AE5">
        <w:t xml:space="preserve"> </w:t>
      </w:r>
    </w:p>
    <w:p w14:paraId="32FA0072" w14:textId="2C9F7E7F" w:rsidR="00AD274D" w:rsidRPr="00846AE5" w:rsidRDefault="00AD274D" w:rsidP="00846AE5">
      <w:pPr>
        <w:pStyle w:val="Consignepuceniveau2"/>
      </w:pPr>
      <w:r w:rsidRPr="00846AE5">
        <w:t xml:space="preserve">Le nombre </w:t>
      </w:r>
      <w:r w:rsidR="00690EE2" w:rsidRPr="00846AE5">
        <w:t xml:space="preserve">d’animaux ou d’apparitions </w:t>
      </w:r>
      <w:r w:rsidRPr="00846AE5">
        <w:t>observé</w:t>
      </w:r>
      <w:r w:rsidR="00690EE2" w:rsidRPr="00846AE5">
        <w:t>s;</w:t>
      </w:r>
      <w:r w:rsidRPr="00846AE5">
        <w:t xml:space="preserve"> </w:t>
      </w:r>
    </w:p>
    <w:p w14:paraId="3BEFE18B" w14:textId="23E09D19" w:rsidR="00AD274D" w:rsidRPr="00846AE5" w:rsidRDefault="00AD274D" w:rsidP="00846AE5">
      <w:pPr>
        <w:pStyle w:val="Consignepuceniveau2"/>
      </w:pPr>
      <w:r w:rsidRPr="00846AE5">
        <w:t>L</w:t>
      </w:r>
      <w:r w:rsidR="008B11E1" w:rsidRPr="00846AE5">
        <w:t>’</w:t>
      </w:r>
      <w:r w:rsidR="00690EE2" w:rsidRPr="00846AE5">
        <w:t xml:space="preserve">espèce </w:t>
      </w:r>
      <w:r w:rsidRPr="00846AE5">
        <w:t>animal</w:t>
      </w:r>
      <w:r w:rsidR="00690EE2" w:rsidRPr="00846AE5">
        <w:t>e</w:t>
      </w:r>
      <w:r w:rsidRPr="00846AE5">
        <w:t xml:space="preserve"> observé</w:t>
      </w:r>
      <w:r w:rsidR="00690EE2" w:rsidRPr="00846AE5">
        <w:t>e</w:t>
      </w:r>
      <w:r w:rsidRPr="00846AE5">
        <w:t xml:space="preserve"> : </w:t>
      </w:r>
      <w:r w:rsidR="00604788" w:rsidRPr="00846AE5">
        <w:t>f</w:t>
      </w:r>
      <w:r w:rsidRPr="00846AE5">
        <w:t>ais</w:t>
      </w:r>
      <w:r w:rsidR="00690EE2" w:rsidRPr="00846AE5">
        <w:t>-en</w:t>
      </w:r>
      <w:r w:rsidRPr="00846AE5">
        <w:t xml:space="preserve"> une brève description! </w:t>
      </w:r>
    </w:p>
    <w:p w14:paraId="7CAC59F3" w14:textId="711B5E88" w:rsidR="00AD274D" w:rsidRPr="00241EB9" w:rsidRDefault="00AD274D" w:rsidP="00846AE5">
      <w:pPr>
        <w:pStyle w:val="Consigne-Texte"/>
      </w:pPr>
      <w:r>
        <w:t>Choisis</w:t>
      </w:r>
      <w:r w:rsidRPr="00241EB9">
        <w:t xml:space="preserve"> un animal parmi ceux que tu as découvert</w:t>
      </w:r>
      <w:r>
        <w:t>s</w:t>
      </w:r>
      <w:r w:rsidRPr="00241EB9">
        <w:t xml:space="preserve"> autour de chez toi. Observe-le attentivement et</w:t>
      </w:r>
      <w:r w:rsidR="00690EE2">
        <w:t>,</w:t>
      </w:r>
      <w:r w:rsidRPr="00241EB9">
        <w:t xml:space="preserve"> si c</w:t>
      </w:r>
      <w:r w:rsidR="008B11E1">
        <w:t>’</w:t>
      </w:r>
      <w:r w:rsidRPr="00241EB9">
        <w:t>est possible, consulte des livres, Internet et des personnes pour en apprendre davantage sur lui. Voici des questions qui peuvent t</w:t>
      </w:r>
      <w:r w:rsidR="008B11E1">
        <w:t>’</w:t>
      </w:r>
      <w:r w:rsidRPr="00241EB9">
        <w:t>aider dans ta recherche :</w:t>
      </w:r>
    </w:p>
    <w:p w14:paraId="7B03B1EA" w14:textId="7AF79DDF" w:rsidR="00AD274D" w:rsidRPr="00846AE5" w:rsidRDefault="00AD274D" w:rsidP="00846AE5">
      <w:pPr>
        <w:pStyle w:val="Consignepuceniveau2"/>
      </w:pPr>
      <w:r w:rsidRPr="00846AE5">
        <w:t>Quel est son nom commun</w:t>
      </w:r>
      <w:r w:rsidR="00604788" w:rsidRPr="00846AE5">
        <w:t>? Quel est</w:t>
      </w:r>
      <w:r w:rsidRPr="00846AE5">
        <w:t xml:space="preserve"> son nom scientifique</w:t>
      </w:r>
      <w:r w:rsidR="00690EE2" w:rsidRPr="00846AE5">
        <w:t>?</w:t>
      </w:r>
    </w:p>
    <w:p w14:paraId="57CD5AEA" w14:textId="77777777" w:rsidR="00AD274D" w:rsidRPr="00846AE5" w:rsidRDefault="00AD274D" w:rsidP="00846AE5">
      <w:pPr>
        <w:pStyle w:val="Consignepuceniveau2"/>
      </w:pPr>
      <w:r w:rsidRPr="00846AE5">
        <w:t>Comment se nourrit-il? Et que mange-t-il?</w:t>
      </w:r>
    </w:p>
    <w:p w14:paraId="7C25950D" w14:textId="77777777" w:rsidR="00AD274D" w:rsidRPr="00846AE5" w:rsidRDefault="00AD274D" w:rsidP="00846AE5">
      <w:pPr>
        <w:pStyle w:val="Consignepuceniveau2"/>
      </w:pPr>
      <w:r w:rsidRPr="00846AE5">
        <w:t>Comment se déplace-t-il?</w:t>
      </w:r>
    </w:p>
    <w:p w14:paraId="48D40FF4" w14:textId="5D339E6C" w:rsidR="00AD274D" w:rsidRPr="00241EB9" w:rsidRDefault="00AD274D" w:rsidP="00846AE5">
      <w:pPr>
        <w:pStyle w:val="Consigne-Texte"/>
      </w:pPr>
      <w:r w:rsidRPr="00241EB9">
        <w:t>Partage</w:t>
      </w:r>
      <w:r>
        <w:t xml:space="preserve"> tes</w:t>
      </w:r>
      <w:r w:rsidRPr="00241EB9">
        <w:t xml:space="preserve"> découvertes</w:t>
      </w:r>
      <w:r>
        <w:t xml:space="preserve"> avec les membres de ta famille ou </w:t>
      </w:r>
      <w:r w:rsidR="008A46C2">
        <w:t>appelle</w:t>
      </w:r>
      <w:r>
        <w:t xml:space="preserve"> des amis</w:t>
      </w:r>
      <w:r w:rsidR="008A46C2">
        <w:t xml:space="preserve"> pour leur en parler</w:t>
      </w:r>
      <w:r>
        <w:t xml:space="preserve">. </w:t>
      </w:r>
    </w:p>
    <w:p w14:paraId="23A5294A" w14:textId="7936D40C" w:rsidR="008244F3" w:rsidRDefault="008244F3" w:rsidP="008244F3">
      <w:pPr>
        <w:pStyle w:val="Liste"/>
        <w:numPr>
          <w:ilvl w:val="0"/>
          <w:numId w:val="3"/>
        </w:numPr>
      </w:pPr>
      <w:r>
        <w:br w:type="page"/>
      </w:r>
    </w:p>
    <w:p w14:paraId="122DC850" w14:textId="77777777" w:rsidR="008244F3" w:rsidRDefault="008244F3" w:rsidP="008244F3">
      <w:pPr>
        <w:pStyle w:val="Matire-Premirepage"/>
      </w:pPr>
      <w:r>
        <w:lastRenderedPageBreak/>
        <w:t>Science et technologie</w:t>
      </w:r>
    </w:p>
    <w:p w14:paraId="016A6308" w14:textId="661EFF24" w:rsidR="008244F3" w:rsidRPr="006F3960" w:rsidRDefault="008244F3" w:rsidP="008244F3">
      <w:pPr>
        <w:pStyle w:val="Titredelactivit"/>
      </w:pPr>
      <w:bookmarkStart w:id="24" w:name="_Toc38518847"/>
      <w:r w:rsidRPr="00A85DBC">
        <w:t>Annexe 2</w:t>
      </w:r>
      <w:r w:rsidR="00462A47">
        <w:t xml:space="preserve"> </w:t>
      </w:r>
      <w:r w:rsidRPr="00A85DBC">
        <w:t>– Quelques exemples d</w:t>
      </w:r>
      <w:r w:rsidR="008B11E1">
        <w:t>’</w:t>
      </w:r>
      <w:r w:rsidRPr="00A85DBC">
        <w:t>animaux en vill</w:t>
      </w:r>
      <w:r>
        <w:t>e</w:t>
      </w:r>
      <w:bookmarkEnd w:id="24"/>
    </w:p>
    <w:p w14:paraId="6965E5B2" w14:textId="18086AA4" w:rsidR="008244F3" w:rsidRPr="00AC0C95" w:rsidRDefault="008A46C2" w:rsidP="007F29A1">
      <w:pPr>
        <w:pStyle w:val="Consigne-tapes"/>
      </w:pPr>
      <w:r w:rsidRPr="00AC0C95">
        <w:t>I</w:t>
      </w:r>
      <w:r w:rsidR="008244F3" w:rsidRPr="00AC0C95">
        <w:t xml:space="preserve">nsectes </w:t>
      </w:r>
      <w:r w:rsidR="008244F3" w:rsidRPr="007F29A1">
        <w:t>communs</w:t>
      </w:r>
      <w:r w:rsidR="008244F3" w:rsidRPr="00AC0C95">
        <w:t xml:space="preserve"> en ville :</w:t>
      </w:r>
    </w:p>
    <w:p w14:paraId="0529DBEC" w14:textId="6AD9685E" w:rsidR="008244F3" w:rsidRDefault="008244F3" w:rsidP="00B515B1">
      <w:pPr>
        <w:pStyle w:val="Consigne-Texte"/>
      </w:pPr>
      <w:r>
        <w:t>Papillon, mouche, abeille, moustique, guêpe, fourmi, coccinelle, sauterelle, puce</w:t>
      </w:r>
      <w:r w:rsidR="008A46C2">
        <w:t>.</w:t>
      </w:r>
    </w:p>
    <w:p w14:paraId="0E0BBE1E" w14:textId="77777777" w:rsidR="007F29A1" w:rsidRPr="00CB3A6D" w:rsidRDefault="007F29A1" w:rsidP="008244F3">
      <w:pPr>
        <w:pStyle w:val="Consigne-tapes"/>
      </w:pPr>
    </w:p>
    <w:p w14:paraId="31E6AE26" w14:textId="1A88D2CD" w:rsidR="008244F3" w:rsidRPr="00CB3A6D" w:rsidRDefault="008244F3" w:rsidP="008244F3">
      <w:pPr>
        <w:pStyle w:val="Consigne-tapes"/>
      </w:pPr>
      <w:r w:rsidRPr="00CB3A6D">
        <w:rPr>
          <w:noProof/>
          <w:lang w:val="fr-CA" w:eastAsia="fr-CA"/>
        </w:rPr>
        <w:drawing>
          <wp:anchor distT="0" distB="0" distL="114300" distR="114300" simplePos="0" relativeHeight="251655680" behindDoc="1" locked="0" layoutInCell="1" allowOverlap="1" wp14:anchorId="63AEA1ED" wp14:editId="3D86FE3A">
            <wp:simplePos x="0" y="0"/>
            <wp:positionH relativeFrom="margin">
              <wp:align>right</wp:align>
            </wp:positionH>
            <wp:positionV relativeFrom="paragraph">
              <wp:posOffset>223118</wp:posOffset>
            </wp:positionV>
            <wp:extent cx="1026000" cy="1022400"/>
            <wp:effectExtent l="0" t="0" r="3175"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6000" cy="1022400"/>
                    </a:xfrm>
                    <a:prstGeom prst="rect">
                      <a:avLst/>
                    </a:prstGeom>
                    <a:noFill/>
                  </pic:spPr>
                </pic:pic>
              </a:graphicData>
            </a:graphic>
            <wp14:sizeRelH relativeFrom="margin">
              <wp14:pctWidth>0</wp14:pctWidth>
            </wp14:sizeRelH>
            <wp14:sizeRelV relativeFrom="margin">
              <wp14:pctHeight>0</wp14:pctHeight>
            </wp14:sizeRelV>
          </wp:anchor>
        </w:drawing>
      </w:r>
      <w:r w:rsidR="008A46C2" w:rsidRPr="00CB3A6D">
        <w:t>A</w:t>
      </w:r>
      <w:r w:rsidRPr="00CB3A6D">
        <w:t>utres invertébrés :</w:t>
      </w:r>
    </w:p>
    <w:p w14:paraId="79B3B13B" w14:textId="5128BB2C" w:rsidR="008244F3" w:rsidRDefault="008244F3" w:rsidP="00B515B1">
      <w:pPr>
        <w:pStyle w:val="Consigne-Texte"/>
      </w:pPr>
      <w:r>
        <w:t>Araignée, cloporte, mille-pattes, ver de terre</w:t>
      </w:r>
      <w:r w:rsidR="008A46C2">
        <w:t>.</w:t>
      </w:r>
    </w:p>
    <w:p w14:paraId="521081B3" w14:textId="77777777" w:rsidR="007F29A1" w:rsidRPr="00CB3A6D" w:rsidRDefault="007F29A1" w:rsidP="008244F3">
      <w:pPr>
        <w:pStyle w:val="Consigne-tapes"/>
      </w:pPr>
    </w:p>
    <w:p w14:paraId="7DA324EF" w14:textId="42B91968" w:rsidR="008244F3" w:rsidRPr="00CB3A6D" w:rsidRDefault="008A46C2" w:rsidP="008244F3">
      <w:pPr>
        <w:pStyle w:val="Consigne-tapes"/>
      </w:pPr>
      <w:r w:rsidRPr="00CB3A6D">
        <w:t>Parmi les</w:t>
      </w:r>
      <w:r w:rsidR="008244F3" w:rsidRPr="00CB3A6D">
        <w:t xml:space="preserve"> vertébrés :</w:t>
      </w:r>
    </w:p>
    <w:p w14:paraId="76CCD271" w14:textId="77777777" w:rsidR="008244F3" w:rsidRPr="00CB3A6D" w:rsidRDefault="008244F3" w:rsidP="008244F3">
      <w:pPr>
        <w:pStyle w:val="Consigne-tapes"/>
      </w:pPr>
      <w:r w:rsidRPr="00CB3A6D">
        <w:t>Mammifères</w:t>
      </w:r>
    </w:p>
    <w:p w14:paraId="2AB22F5D" w14:textId="7A77F812" w:rsidR="008244F3" w:rsidRDefault="008244F3" w:rsidP="00B515B1">
      <w:pPr>
        <w:pStyle w:val="Consigne-Texte"/>
      </w:pPr>
      <w:r>
        <w:t>Écureuil, souris, raton</w:t>
      </w:r>
      <w:r w:rsidR="00A76402">
        <w:t xml:space="preserve"> </w:t>
      </w:r>
      <w:r>
        <w:t>laveur, moufette, coyote, renard, chevreuil, castor</w:t>
      </w:r>
      <w:r w:rsidR="00F356E1">
        <w:t>.</w:t>
      </w:r>
    </w:p>
    <w:p w14:paraId="10CFD56F" w14:textId="77777777" w:rsidR="008244F3" w:rsidRPr="00CB3A6D" w:rsidRDefault="008244F3" w:rsidP="008244F3">
      <w:pPr>
        <w:pStyle w:val="Consigne-tapes"/>
      </w:pPr>
      <w:r w:rsidRPr="00CB3A6D">
        <w:t>Oiseaux</w:t>
      </w:r>
    </w:p>
    <w:p w14:paraId="103BC437" w14:textId="7D593DC4" w:rsidR="008244F3" w:rsidRDefault="008244F3" w:rsidP="00B515B1">
      <w:pPr>
        <w:pStyle w:val="Consigne-Texte"/>
      </w:pPr>
      <w:r>
        <w:t>Pigeon, moineau domestique, bernache, canard malard, cardinal, merle d</w:t>
      </w:r>
      <w:r w:rsidR="008B11E1">
        <w:t>’</w:t>
      </w:r>
      <w:r>
        <w:t>Amérique, mésange, faucon, buse, crécerelle, corneille, goéland</w:t>
      </w:r>
      <w:r w:rsidR="00F356E1">
        <w:t>.</w:t>
      </w:r>
    </w:p>
    <w:p w14:paraId="5FE330FE" w14:textId="77777777" w:rsidR="008244F3" w:rsidRPr="00CB3A6D" w:rsidRDefault="008244F3" w:rsidP="008244F3">
      <w:pPr>
        <w:pStyle w:val="Consigne-tapes"/>
      </w:pPr>
      <w:r w:rsidRPr="00CB3A6D">
        <w:rPr>
          <w:noProof/>
          <w:lang w:val="fr-CA" w:eastAsia="fr-CA"/>
        </w:rPr>
        <w:drawing>
          <wp:anchor distT="0" distB="0" distL="114300" distR="114300" simplePos="0" relativeHeight="251659776" behindDoc="0" locked="0" layoutInCell="1" allowOverlap="1" wp14:anchorId="7ED3DDF1" wp14:editId="20F675D1">
            <wp:simplePos x="0" y="0"/>
            <wp:positionH relativeFrom="margin">
              <wp:align>right</wp:align>
            </wp:positionH>
            <wp:positionV relativeFrom="paragraph">
              <wp:posOffset>101662</wp:posOffset>
            </wp:positionV>
            <wp:extent cx="1090295" cy="1097915"/>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0295" cy="1097915"/>
                    </a:xfrm>
                    <a:prstGeom prst="rect">
                      <a:avLst/>
                    </a:prstGeom>
                    <a:noFill/>
                  </pic:spPr>
                </pic:pic>
              </a:graphicData>
            </a:graphic>
            <wp14:sizeRelH relativeFrom="margin">
              <wp14:pctWidth>0</wp14:pctWidth>
            </wp14:sizeRelH>
            <wp14:sizeRelV relativeFrom="margin">
              <wp14:pctHeight>0</wp14:pctHeight>
            </wp14:sizeRelV>
          </wp:anchor>
        </w:drawing>
      </w:r>
      <w:r w:rsidRPr="00CB3A6D">
        <w:t>Amphibiens</w:t>
      </w:r>
    </w:p>
    <w:p w14:paraId="29DB7743" w14:textId="63A3809C" w:rsidR="008244F3" w:rsidRDefault="008244F3" w:rsidP="00B515B1">
      <w:pPr>
        <w:pStyle w:val="Consigne-Texte"/>
      </w:pPr>
      <w:r>
        <w:t>Grenouille, crapaud, salamandre</w:t>
      </w:r>
      <w:r w:rsidR="00F356E1">
        <w:t>.</w:t>
      </w:r>
    </w:p>
    <w:p w14:paraId="637B09E6" w14:textId="77777777" w:rsidR="008244F3" w:rsidRPr="00CB3A6D" w:rsidRDefault="008244F3" w:rsidP="008244F3">
      <w:pPr>
        <w:pStyle w:val="Consigne-tapes"/>
      </w:pPr>
      <w:r w:rsidRPr="00CB3A6D">
        <w:t>Reptile</w:t>
      </w:r>
    </w:p>
    <w:p w14:paraId="02379E1E" w14:textId="1289DCFB" w:rsidR="008244F3" w:rsidRDefault="008244F3" w:rsidP="00B515B1">
      <w:pPr>
        <w:pStyle w:val="Consigne-Texte"/>
      </w:pPr>
      <w:r>
        <w:t>Couleuvre</w:t>
      </w:r>
      <w:r w:rsidR="00F356E1">
        <w:t>.</w:t>
      </w:r>
    </w:p>
    <w:p w14:paraId="379CEEFB" w14:textId="77777777" w:rsidR="007F29A1" w:rsidRPr="00CB3A6D" w:rsidRDefault="007F29A1" w:rsidP="008244F3">
      <w:pPr>
        <w:pStyle w:val="Consigne-tapes"/>
      </w:pPr>
    </w:p>
    <w:p w14:paraId="2AB9850B" w14:textId="5E4C7E7A" w:rsidR="008244F3" w:rsidRPr="00CB3A6D" w:rsidRDefault="008244F3" w:rsidP="008244F3">
      <w:pPr>
        <w:pStyle w:val="Consigne-tapes"/>
      </w:pPr>
      <w:r w:rsidRPr="00CB3A6D">
        <w:lastRenderedPageBreak/>
        <w:t>Et du côté des animaux domestiques</w:t>
      </w:r>
    </w:p>
    <w:p w14:paraId="2A31CDEB" w14:textId="4DEF49C5" w:rsidR="008244F3" w:rsidRDefault="008244F3" w:rsidP="00B515B1">
      <w:pPr>
        <w:pStyle w:val="Consigne-Texte"/>
      </w:pPr>
      <w:r>
        <w:t>Chat, chien, perruche, lapin, poissons, hamster</w:t>
      </w:r>
      <w:r w:rsidR="00F356E1">
        <w:t>.</w:t>
      </w:r>
    </w:p>
    <w:p w14:paraId="53B56F76" w14:textId="77777777" w:rsidR="008244F3" w:rsidRDefault="008244F3" w:rsidP="008244F3">
      <w:pPr>
        <w:pStyle w:val="Liste"/>
        <w:numPr>
          <w:ilvl w:val="0"/>
          <w:numId w:val="3"/>
        </w:numPr>
      </w:pPr>
      <w:r>
        <w:br w:type="page"/>
      </w:r>
    </w:p>
    <w:p w14:paraId="7281D975" w14:textId="77777777" w:rsidR="008244F3" w:rsidRDefault="008244F3" w:rsidP="008244F3">
      <w:pPr>
        <w:pStyle w:val="Matire-Premirepage"/>
      </w:pPr>
      <w:r>
        <w:lastRenderedPageBreak/>
        <w:t>Science et technologie</w:t>
      </w:r>
    </w:p>
    <w:p w14:paraId="7A80444D" w14:textId="2399C4AC" w:rsidR="008244F3" w:rsidRDefault="008244F3" w:rsidP="008244F3">
      <w:pPr>
        <w:pStyle w:val="Titredelactivit"/>
      </w:pPr>
      <w:bookmarkStart w:id="25" w:name="_Toc38518848"/>
      <w:r w:rsidRPr="006E2C8C">
        <w:t>Annexe 3 – Modèles de fiche d</w:t>
      </w:r>
      <w:r w:rsidR="008B11E1">
        <w:t>’</w:t>
      </w:r>
      <w:r w:rsidRPr="006E2C8C">
        <w:t>observation</w:t>
      </w:r>
      <w:bookmarkEnd w:id="25"/>
    </w:p>
    <w:p w14:paraId="25C94645" w14:textId="776D08BE" w:rsidR="008244F3" w:rsidRDefault="0069552B" w:rsidP="00BC7948">
      <w:pPr>
        <w:jc w:val="center"/>
      </w:pPr>
      <w:r>
        <w:rPr>
          <w:noProof/>
          <w:lang w:val="fr-CA"/>
        </w:rPr>
        <w:drawing>
          <wp:inline distT="0" distB="0" distL="0" distR="0" wp14:anchorId="6B1AF616" wp14:editId="2CF54E6C">
            <wp:extent cx="5101200" cy="3826800"/>
            <wp:effectExtent l="0" t="0" r="4445"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1200" cy="3826800"/>
                    </a:xfrm>
                    <a:prstGeom prst="rect">
                      <a:avLst/>
                    </a:prstGeom>
                    <a:noFill/>
                  </pic:spPr>
                </pic:pic>
              </a:graphicData>
            </a:graphic>
          </wp:inline>
        </w:drawing>
      </w:r>
    </w:p>
    <w:p w14:paraId="35998821" w14:textId="77777777" w:rsidR="008244F3" w:rsidRDefault="008244F3" w:rsidP="008244F3"/>
    <w:p w14:paraId="5E082344" w14:textId="77777777" w:rsidR="008244F3" w:rsidRDefault="008244F3" w:rsidP="008244F3">
      <w:pPr>
        <w:jc w:val="center"/>
      </w:pPr>
      <w:r>
        <w:rPr>
          <w:noProof/>
          <w:lang w:val="fr-CA"/>
        </w:rPr>
        <w:lastRenderedPageBreak/>
        <w:drawing>
          <wp:inline distT="0" distB="0" distL="0" distR="0" wp14:anchorId="4F41FE20" wp14:editId="31BEF26F">
            <wp:extent cx="5882400" cy="2354400"/>
            <wp:effectExtent l="0" t="0" r="444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882400" cy="2354400"/>
                    </a:xfrm>
                    <a:prstGeom prst="rect">
                      <a:avLst/>
                    </a:prstGeom>
                  </pic:spPr>
                </pic:pic>
              </a:graphicData>
            </a:graphic>
          </wp:inline>
        </w:drawing>
      </w:r>
    </w:p>
    <w:p w14:paraId="793DDA44" w14:textId="77777777" w:rsidR="008244F3" w:rsidRDefault="008244F3" w:rsidP="008244F3"/>
    <w:p w14:paraId="54EB587D" w14:textId="77777777" w:rsidR="008244F3" w:rsidRPr="00011135" w:rsidRDefault="008244F3" w:rsidP="008244F3">
      <w:pPr>
        <w:sectPr w:rsidR="008244F3"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lastRenderedPageBreak/>
        <w:t>Éducation physique et à la santé</w:t>
      </w:r>
    </w:p>
    <w:p w14:paraId="5C58A0CC" w14:textId="5D180EBC" w:rsidR="008E1BCE" w:rsidRDefault="00F356E1" w:rsidP="008E1BCE">
      <w:pPr>
        <w:pStyle w:val="Titredelactivit"/>
        <w:tabs>
          <w:tab w:val="left" w:pos="7170"/>
        </w:tabs>
      </w:pPr>
      <w:bookmarkStart w:id="26" w:name="_Toc38518849"/>
      <w:r>
        <w:rPr>
          <w:lang w:val="fr-CA"/>
        </w:rPr>
        <w:t>Informe-toi sur l</w:t>
      </w:r>
      <w:r w:rsidR="008B11E1">
        <w:rPr>
          <w:lang w:val="fr-CA"/>
        </w:rPr>
        <w:t>’</w:t>
      </w:r>
      <w:r w:rsidR="008E1BCE">
        <w:rPr>
          <w:lang w:val="fr-CA"/>
        </w:rPr>
        <w:t>hydratation et passe à l</w:t>
      </w:r>
      <w:r w:rsidR="008B11E1">
        <w:rPr>
          <w:lang w:val="fr-CA"/>
        </w:rPr>
        <w:t>’</w:t>
      </w:r>
      <w:r w:rsidR="008E1BCE">
        <w:rPr>
          <w:lang w:val="fr-CA"/>
        </w:rPr>
        <w:t>action</w:t>
      </w:r>
      <w:bookmarkEnd w:id="26"/>
    </w:p>
    <w:p w14:paraId="49828D09" w14:textId="77777777" w:rsidR="00376748" w:rsidRPr="00BF31BF" w:rsidRDefault="00376748" w:rsidP="00376748">
      <w:pPr>
        <w:pStyle w:val="Consigne-Titre"/>
      </w:pPr>
      <w:bookmarkStart w:id="27" w:name="_Toc37925404"/>
      <w:bookmarkStart w:id="28" w:name="_Toc38518850"/>
      <w:r w:rsidRPr="00BF31BF">
        <w:t>Consigne à l</w:t>
      </w:r>
      <w:r>
        <w:t>’</w:t>
      </w:r>
      <w:r w:rsidRPr="00BF31BF">
        <w:t>élève</w:t>
      </w:r>
      <w:bookmarkEnd w:id="27"/>
      <w:bookmarkEnd w:id="28"/>
    </w:p>
    <w:p w14:paraId="3069789F" w14:textId="77777777" w:rsidR="00376748" w:rsidRPr="009555E2" w:rsidRDefault="00376748" w:rsidP="00376748">
      <w:pPr>
        <w:pStyle w:val="Consigne-tapes"/>
      </w:pPr>
      <w:r w:rsidRPr="00623DD4">
        <w:t>Activité 1 :</w:t>
      </w:r>
      <w:r>
        <w:t xml:space="preserve"> L’hydratation</w:t>
      </w:r>
    </w:p>
    <w:p w14:paraId="59454A3F" w14:textId="289A657D" w:rsidR="00376748" w:rsidRPr="009555E2" w:rsidRDefault="00376748" w:rsidP="00D3046E">
      <w:pPr>
        <w:pStyle w:val="Consigne-Texte"/>
        <w:rPr>
          <w:rFonts w:eastAsia="Times New Roman"/>
          <w:lang w:eastAsia="fr-CA"/>
        </w:rPr>
      </w:pPr>
      <w:r w:rsidRPr="00D3046E">
        <w:t>Informe</w:t>
      </w:r>
      <w:r>
        <w:rPr>
          <w:color w:val="000000"/>
        </w:rPr>
        <w:t>-toi sur</w:t>
      </w:r>
      <w:r w:rsidRPr="009555E2">
        <w:rPr>
          <w:color w:val="000000"/>
        </w:rPr>
        <w:t xml:space="preserve"> l</w:t>
      </w:r>
      <w:r>
        <w:rPr>
          <w:color w:val="000000"/>
        </w:rPr>
        <w:t>’</w:t>
      </w:r>
      <w:r w:rsidRPr="009555E2">
        <w:rPr>
          <w:color w:val="000000"/>
        </w:rPr>
        <w:t>hydratation</w:t>
      </w:r>
      <w:r>
        <w:rPr>
          <w:color w:val="000000"/>
        </w:rPr>
        <w:t xml:space="preserve"> en visionnant cette </w:t>
      </w:r>
      <w:hyperlink r:id="rId26" w:history="1">
        <w:r w:rsidRPr="00654BE0">
          <w:rPr>
            <w:rStyle w:val="Lienhypertexte"/>
            <w:rFonts w:cs="Arial"/>
            <w:color w:val="0E57C4" w:themeColor="background2" w:themeShade="80"/>
          </w:rPr>
          <w:t>vidéo</w:t>
        </w:r>
      </w:hyperlink>
      <w:r w:rsidRPr="009555E2">
        <w:rPr>
          <w:color w:val="000000"/>
        </w:rPr>
        <w:t>.</w:t>
      </w:r>
    </w:p>
    <w:p w14:paraId="523E2E99" w14:textId="77777777" w:rsidR="00376748" w:rsidRPr="009555E2" w:rsidRDefault="00376748" w:rsidP="00D3046E">
      <w:pPr>
        <w:pStyle w:val="Consigne-Texte"/>
      </w:pPr>
      <w:r>
        <w:t>À ton avis, q</w:t>
      </w:r>
      <w:r w:rsidRPr="009555E2">
        <w:t>uel type de boisson devrais-tu privilégier?</w:t>
      </w:r>
    </w:p>
    <w:p w14:paraId="368E8A03" w14:textId="77777777" w:rsidR="00376748" w:rsidRPr="009555E2" w:rsidRDefault="00376748" w:rsidP="00376748">
      <w:pPr>
        <w:pStyle w:val="Consigne-tapes"/>
      </w:pPr>
      <w:r w:rsidRPr="009555E2">
        <w:t>Activité 2 :</w:t>
      </w:r>
      <w:r>
        <w:t xml:space="preserve"> </w:t>
      </w:r>
      <w:r w:rsidRPr="009555E2">
        <w:t>Passe à l</w:t>
      </w:r>
      <w:r>
        <w:t>’</w:t>
      </w:r>
      <w:r w:rsidRPr="009555E2">
        <w:t>action</w:t>
      </w:r>
    </w:p>
    <w:p w14:paraId="1551542F" w14:textId="64A9829D" w:rsidR="00376748" w:rsidRDefault="00376748" w:rsidP="00376748">
      <w:pPr>
        <w:pStyle w:val="Consigne-Texte"/>
        <w:numPr>
          <w:ilvl w:val="0"/>
          <w:numId w:val="29"/>
        </w:numPr>
      </w:pPr>
      <w:r>
        <w:t xml:space="preserve">Vois le parcours d’exercices avec un ballon qui t’est proposé dans ce </w:t>
      </w:r>
      <w:hyperlink r:id="rId27" w:history="1">
        <w:r w:rsidRPr="00551683">
          <w:rPr>
            <w:rStyle w:val="Lienhypertexte"/>
            <w:rFonts w:cs="Arial"/>
            <w:color w:val="0E57C4" w:themeColor="background2" w:themeShade="80"/>
          </w:rPr>
          <w:t>document</w:t>
        </w:r>
      </w:hyperlink>
      <w:r w:rsidRPr="009F50AB">
        <w:t>.</w:t>
      </w:r>
    </w:p>
    <w:p w14:paraId="6C17404D" w14:textId="77777777" w:rsidR="00376748" w:rsidRPr="004C1EBC" w:rsidRDefault="00376748" w:rsidP="005D1F67">
      <w:pPr>
        <w:pStyle w:val="Consigne-Texte"/>
      </w:pPr>
      <w:r>
        <w:t>Essaie-toi à réaliser ce parcours en manipulant le ballon et en répétant les exercices autant de fois qu’indiqué.</w:t>
      </w:r>
    </w:p>
    <w:p w14:paraId="530AB0C6" w14:textId="77777777" w:rsidR="00376748" w:rsidRDefault="00376748" w:rsidP="005D1F67">
      <w:pPr>
        <w:pStyle w:val="Consigne-Texte"/>
      </w:pPr>
      <w:r>
        <w:t xml:space="preserve">Tu </w:t>
      </w:r>
      <w:r w:rsidRPr="005D1F67">
        <w:t>pourrais</w:t>
      </w:r>
      <w:r>
        <w:t xml:space="preserve"> inventer un nouveau parcours en modifiant les exercices musculaires et les façons de manipuler le ballon.</w:t>
      </w:r>
    </w:p>
    <w:p w14:paraId="5C2C7DDC" w14:textId="77777777" w:rsidR="00376748" w:rsidRDefault="00376748" w:rsidP="00376748">
      <w:pPr>
        <w:pStyle w:val="Consigne-Texte"/>
        <w:numPr>
          <w:ilvl w:val="0"/>
          <w:numId w:val="0"/>
        </w:numPr>
        <w:ind w:left="720" w:hanging="360"/>
        <w:rPr>
          <w:color w:val="000000"/>
        </w:rPr>
      </w:pPr>
    </w:p>
    <w:p w14:paraId="1C250F03" w14:textId="77777777" w:rsidR="00C8255F" w:rsidRPr="00E5107C" w:rsidRDefault="00C8255F" w:rsidP="00C8255F">
      <w:pPr>
        <w:spacing w:after="60"/>
        <w:rPr>
          <w:rFonts w:cs="Arial"/>
          <w:szCs w:val="28"/>
        </w:rPr>
      </w:pPr>
      <w:r w:rsidRPr="00E5107C">
        <w:rPr>
          <w:rFonts w:cs="Arial"/>
          <w:szCs w:val="28"/>
        </w:rPr>
        <w:t xml:space="preserve">Consulte le site </w:t>
      </w:r>
      <w:hyperlink r:id="rId28" w:history="1">
        <w:r w:rsidRPr="00E5107C">
          <w:rPr>
            <w:rFonts w:cs="Arial"/>
            <w:color w:val="9454C3" w:themeColor="hyperlink"/>
            <w:szCs w:val="28"/>
            <w:u w:val="single"/>
          </w:rPr>
          <w:t>Reste actif!</w:t>
        </w:r>
      </w:hyperlink>
      <w:r w:rsidRPr="00E5107C">
        <w:rPr>
          <w:rFonts w:cs="Arial"/>
          <w:szCs w:val="28"/>
        </w:rPr>
        <w:t xml:space="preserve"> pour a</w:t>
      </w:r>
      <w:r>
        <w:rPr>
          <w:rFonts w:cs="Arial"/>
          <w:szCs w:val="28"/>
        </w:rPr>
        <w:t>ccéder à l’ensemble des a</w:t>
      </w:r>
      <w:r w:rsidRPr="00E5107C">
        <w:rPr>
          <w:rFonts w:cs="Arial"/>
          <w:szCs w:val="28"/>
        </w:rPr>
        <w:t xml:space="preserve">ctivités </w:t>
      </w:r>
      <w:r>
        <w:rPr>
          <w:rFonts w:cs="Arial"/>
          <w:szCs w:val="28"/>
        </w:rPr>
        <w:t>proposées au primaire et au secondaire, aux activités spéciale</w:t>
      </w:r>
      <w:r w:rsidRPr="00E5107C">
        <w:rPr>
          <w:rFonts w:cs="Arial"/>
          <w:szCs w:val="28"/>
        </w:rPr>
        <w:t>s et</w:t>
      </w:r>
      <w:r>
        <w:rPr>
          <w:rFonts w:cs="Arial"/>
          <w:szCs w:val="28"/>
        </w:rPr>
        <w:t xml:space="preserve"> à</w:t>
      </w:r>
      <w:r w:rsidRPr="00E5107C">
        <w:rPr>
          <w:rFonts w:cs="Arial"/>
          <w:szCs w:val="28"/>
        </w:rPr>
        <w:t xml:space="preserve"> d’autres ressources.</w:t>
      </w:r>
    </w:p>
    <w:p w14:paraId="109E465A" w14:textId="77777777" w:rsidR="00376748" w:rsidRPr="00BF31BF" w:rsidRDefault="00376748" w:rsidP="00376748">
      <w:pPr>
        <w:pStyle w:val="Matriel-Titre"/>
      </w:pPr>
      <w:bookmarkStart w:id="29" w:name="_Toc37925405"/>
      <w:bookmarkStart w:id="30" w:name="_Toc38518851"/>
      <w:r w:rsidRPr="00BF31BF">
        <w:t>Matériel requis</w:t>
      </w:r>
      <w:bookmarkEnd w:id="29"/>
      <w:bookmarkEnd w:id="30"/>
    </w:p>
    <w:p w14:paraId="22FD9362" w14:textId="77777777" w:rsidR="00376748" w:rsidRPr="00BF31BF" w:rsidRDefault="00376748" w:rsidP="00376748">
      <w:pPr>
        <w:pStyle w:val="Matriel-Texte"/>
        <w:numPr>
          <w:ilvl w:val="0"/>
          <w:numId w:val="29"/>
        </w:numPr>
      </w:pPr>
      <w:r>
        <w:t>Un ballon de basketball ou d’un autre sport.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76748" w:rsidRPr="00BF31BF" w14:paraId="6580BC22" w14:textId="77777777" w:rsidTr="00CA370C">
        <w:tc>
          <w:tcPr>
            <w:tcW w:w="11084" w:type="dxa"/>
            <w:shd w:val="clear" w:color="auto" w:fill="DDECEE" w:themeFill="accent5" w:themeFillTint="33"/>
            <w:tcMar>
              <w:top w:w="360" w:type="dxa"/>
              <w:left w:w="360" w:type="dxa"/>
              <w:bottom w:w="360" w:type="dxa"/>
              <w:right w:w="360" w:type="dxa"/>
            </w:tcMar>
          </w:tcPr>
          <w:p w14:paraId="750BE247" w14:textId="77777777" w:rsidR="00376748" w:rsidRPr="00BF31BF" w:rsidRDefault="00376748" w:rsidP="00CA370C">
            <w:pPr>
              <w:pStyle w:val="Tableau-Informationauxparents"/>
            </w:pPr>
            <w:bookmarkStart w:id="31" w:name="_Toc37925406"/>
            <w:bookmarkStart w:id="32" w:name="_Toc38518852"/>
            <w:r w:rsidRPr="00BF31BF">
              <w:t>Information aux parents</w:t>
            </w:r>
            <w:bookmarkEnd w:id="31"/>
            <w:bookmarkEnd w:id="32"/>
          </w:p>
          <w:p w14:paraId="63F4A92A" w14:textId="77777777" w:rsidR="00376748" w:rsidRPr="00BF31BF" w:rsidRDefault="00376748" w:rsidP="00CA370C">
            <w:pPr>
              <w:pStyle w:val="Tableau-titre"/>
            </w:pPr>
            <w:r w:rsidRPr="00BF31BF">
              <w:lastRenderedPageBreak/>
              <w:t>À propos de l</w:t>
            </w:r>
            <w:r>
              <w:t>’</w:t>
            </w:r>
            <w:r w:rsidRPr="00BF31BF">
              <w:t>activité</w:t>
            </w:r>
          </w:p>
          <w:p w14:paraId="3C0A9556" w14:textId="77777777" w:rsidR="00376748" w:rsidRPr="00BF31BF" w:rsidRDefault="00376748" w:rsidP="00CA370C">
            <w:pPr>
              <w:pStyle w:val="Tableau-texte"/>
            </w:pPr>
            <w:r w:rsidRPr="00BF31BF">
              <w:t>Votre enfant s</w:t>
            </w:r>
            <w:r>
              <w:t>’</w:t>
            </w:r>
            <w:r w:rsidRPr="00BF31BF">
              <w:t>exercera à :</w:t>
            </w:r>
          </w:p>
          <w:p w14:paraId="7D0FDF5A" w14:textId="77777777" w:rsidR="00376748" w:rsidRPr="00250B24" w:rsidRDefault="00376748" w:rsidP="00376748">
            <w:pPr>
              <w:pStyle w:val="Tableau-Liste"/>
              <w:numPr>
                <w:ilvl w:val="0"/>
                <w:numId w:val="3"/>
              </w:numPr>
              <w:ind w:left="357" w:hanging="357"/>
              <w:rPr>
                <w:rStyle w:val="normaltextrun"/>
                <w:rFonts w:cs="Arial"/>
              </w:rPr>
            </w:pPr>
            <w:r w:rsidRPr="00C61DF1">
              <w:rPr>
                <w:rStyle w:val="normaltextrun"/>
                <w:rFonts w:cs="Arial"/>
              </w:rPr>
              <w:t>S</w:t>
            </w:r>
            <w:r>
              <w:rPr>
                <w:rStyle w:val="normaltextrun"/>
                <w:rFonts w:cs="Arial"/>
              </w:rPr>
              <w:t>’</w:t>
            </w:r>
            <w:r>
              <w:rPr>
                <w:rStyle w:val="normaltextrun"/>
              </w:rPr>
              <w:t>informer sur l’hydratation;</w:t>
            </w:r>
          </w:p>
          <w:p w14:paraId="64F87B1A" w14:textId="77777777" w:rsidR="00376748" w:rsidRDefault="00376748" w:rsidP="00376748">
            <w:pPr>
              <w:pStyle w:val="Tableau-Liste"/>
              <w:numPr>
                <w:ilvl w:val="0"/>
                <w:numId w:val="3"/>
              </w:numPr>
              <w:ind w:left="357" w:hanging="357"/>
              <w:rPr>
                <w:rStyle w:val="normaltextrun"/>
                <w:rFonts w:cs="Arial"/>
              </w:rPr>
            </w:pPr>
            <w:r>
              <w:rPr>
                <w:rStyle w:val="normaltextrun"/>
                <w:rFonts w:cs="Arial"/>
              </w:rPr>
              <w:t>Réaliser</w:t>
            </w:r>
            <w:r w:rsidRPr="00DC6E14">
              <w:rPr>
                <w:rStyle w:val="normaltextrun"/>
                <w:rFonts w:cs="Arial"/>
              </w:rPr>
              <w:t xml:space="preserve"> </w:t>
            </w:r>
            <w:r>
              <w:t>un parcours d’exercices avec un ballon</w:t>
            </w:r>
            <w:r w:rsidRPr="00DC6E14">
              <w:rPr>
                <w:rStyle w:val="normaltextrun"/>
                <w:rFonts w:cs="Arial"/>
              </w:rPr>
              <w:t>.</w:t>
            </w:r>
          </w:p>
          <w:p w14:paraId="2B977494" w14:textId="77777777" w:rsidR="00376748" w:rsidRPr="00BF31BF" w:rsidRDefault="00376748" w:rsidP="00CA370C">
            <w:pPr>
              <w:pStyle w:val="Tableau-texte"/>
            </w:pPr>
            <w:r w:rsidRPr="00BF31BF">
              <w:t>Vous pourriez :</w:t>
            </w:r>
          </w:p>
          <w:p w14:paraId="6C602D53" w14:textId="77777777" w:rsidR="00376748" w:rsidRPr="005D1F67" w:rsidRDefault="00376748" w:rsidP="005D1F67">
            <w:pPr>
              <w:pStyle w:val="Tableau-Liste"/>
            </w:pPr>
            <w:r w:rsidRPr="005D1F67">
              <w:rPr>
                <w:rStyle w:val="normaltextrun"/>
              </w:rPr>
              <w:t>Soutenir votre enfant dans son apprentissage en le questionnant sur ce qu’il a appris à propos de l’hydratation;</w:t>
            </w:r>
          </w:p>
          <w:p w14:paraId="40B7C802" w14:textId="77777777" w:rsidR="00376748" w:rsidRPr="00BF31BF" w:rsidRDefault="00376748" w:rsidP="005D1F67">
            <w:pPr>
              <w:pStyle w:val="Tableau-Liste"/>
            </w:pPr>
            <w:r w:rsidRPr="005D1F67">
              <w:rPr>
                <w:rStyle w:val="normaltextrun"/>
              </w:rPr>
              <w:t>Faire l’activité avec lui, ou alterner l’accompagnement et l’autonomie, selon l’exercice.</w:t>
            </w:r>
            <w:r>
              <w:rPr>
                <w:rStyle w:val="eop"/>
                <w:rFonts w:cs="Arial"/>
              </w:rPr>
              <w:t> </w:t>
            </w:r>
          </w:p>
        </w:tc>
      </w:tr>
    </w:tbl>
    <w:p w14:paraId="12160B29" w14:textId="77777777" w:rsidR="00F04CF9" w:rsidRPr="00376748" w:rsidRDefault="00F04CF9" w:rsidP="008047C0"/>
    <w:bookmarkEnd w:id="12"/>
    <w:p w14:paraId="37753E2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1684D00C" w14:textId="00235579" w:rsidR="00F04CF9" w:rsidRPr="00BF31BF" w:rsidRDefault="00F04CF9" w:rsidP="00F04CF9">
      <w:pPr>
        <w:pStyle w:val="Matire-Premirepage"/>
      </w:pPr>
      <w:r>
        <w:lastRenderedPageBreak/>
        <w:t>Arts</w:t>
      </w:r>
      <w:r w:rsidR="00BD3306">
        <w:t xml:space="preserve"> </w:t>
      </w:r>
      <w:r w:rsidR="005B5184">
        <w:t>plastiques</w:t>
      </w:r>
    </w:p>
    <w:p w14:paraId="002E0D71" w14:textId="217B261B" w:rsidR="00F04CF9" w:rsidRPr="00BF31BF" w:rsidRDefault="005B5184" w:rsidP="00F04CF9">
      <w:pPr>
        <w:pStyle w:val="Titredelactivit"/>
        <w:tabs>
          <w:tab w:val="left" w:pos="7170"/>
        </w:tabs>
      </w:pPr>
      <w:bookmarkStart w:id="33" w:name="_Toc38518853"/>
      <w:r>
        <w:t>Des idées positives au bout du fil!</w:t>
      </w:r>
      <w:bookmarkEnd w:id="33"/>
    </w:p>
    <w:p w14:paraId="01C65A8E" w14:textId="0DAB5DFB" w:rsidR="00F04CF9" w:rsidRPr="00BF31BF" w:rsidRDefault="00F04CF9" w:rsidP="00F04CF9">
      <w:pPr>
        <w:pStyle w:val="Consigne-Titre"/>
      </w:pPr>
      <w:bookmarkStart w:id="34" w:name="_Toc38518854"/>
      <w:r w:rsidRPr="00BF31BF">
        <w:t>Consigne à l</w:t>
      </w:r>
      <w:r w:rsidR="008B11E1">
        <w:t>’</w:t>
      </w:r>
      <w:r w:rsidRPr="00BF31BF">
        <w:t>élève</w:t>
      </w:r>
      <w:bookmarkEnd w:id="34"/>
    </w:p>
    <w:p w14:paraId="7130E09F" w14:textId="4B2F3961" w:rsidR="00EE4E57" w:rsidRPr="00684325" w:rsidRDefault="00EE4E57" w:rsidP="00EA799F">
      <w:r w:rsidRPr="00837D6C">
        <w:t xml:space="preserve">Crée </w:t>
      </w:r>
      <w:r>
        <w:t>une image à l</w:t>
      </w:r>
      <w:r w:rsidR="008B11E1">
        <w:t>’</w:t>
      </w:r>
      <w:r>
        <w:t xml:space="preserve">aide des techniques de dessin et de collage, </w:t>
      </w:r>
      <w:r w:rsidR="00BD1AC1">
        <w:t>en te fixant l’</w:t>
      </w:r>
      <w:r>
        <w:t>objectif de communiquer</w:t>
      </w:r>
      <w:r w:rsidR="00D01D41">
        <w:t>, en cette période de confinement,</w:t>
      </w:r>
      <w:r>
        <w:t xml:space="preserve"> deux messages positifs</w:t>
      </w:r>
      <w:r w:rsidR="00D01D41">
        <w:t> :</w:t>
      </w:r>
      <w:r>
        <w:t xml:space="preserve"> </w:t>
      </w:r>
      <w:r w:rsidR="00D01D41">
        <w:t>l’</w:t>
      </w:r>
      <w:r>
        <w:t>un</w:t>
      </w:r>
      <w:r w:rsidR="00D01D41">
        <w:t xml:space="preserve"> </w:t>
      </w:r>
      <w:r>
        <w:t xml:space="preserve">de toi et </w:t>
      </w:r>
      <w:r w:rsidR="00D01D41">
        <w:t>l’</w:t>
      </w:r>
      <w:r>
        <w:t xml:space="preserve">autre </w:t>
      </w:r>
      <w:r w:rsidR="00D01D41">
        <w:t xml:space="preserve">d’une </w:t>
      </w:r>
      <w:r>
        <w:t>personne</w:t>
      </w:r>
      <w:r w:rsidR="00D01D41">
        <w:t xml:space="preserve"> que tu auras choisie parmi tes amis ou les membres de ta famille</w:t>
      </w:r>
      <w:r>
        <w:t xml:space="preserve">. Cette image </w:t>
      </w:r>
      <w:r w:rsidR="00BD1AC1">
        <w:t>contiendra</w:t>
      </w:r>
      <w:r>
        <w:t xml:space="preserve"> ton portrait et celui de l</w:t>
      </w:r>
      <w:r w:rsidR="008B11E1">
        <w:t>’</w:t>
      </w:r>
      <w:r>
        <w:t>autre personne.</w:t>
      </w:r>
    </w:p>
    <w:p w14:paraId="7F4AC2AA" w14:textId="77777777" w:rsidR="00F04CF9" w:rsidRPr="00BF31BF" w:rsidRDefault="00F04CF9" w:rsidP="00F04CF9">
      <w:pPr>
        <w:pStyle w:val="Matriel-Titre"/>
      </w:pPr>
      <w:bookmarkStart w:id="35" w:name="_Toc38518855"/>
      <w:r w:rsidRPr="00BF31BF">
        <w:t>Matériel requis</w:t>
      </w:r>
      <w:bookmarkEnd w:id="35"/>
    </w:p>
    <w:p w14:paraId="2A3EE77F" w14:textId="77777777" w:rsidR="008C707D" w:rsidRPr="00C13AA0" w:rsidRDefault="008C707D" w:rsidP="008C707D">
      <w:pPr>
        <w:pStyle w:val="Matriel-Texte"/>
      </w:pPr>
      <w:r w:rsidRPr="00C13AA0">
        <w:t>Feuille blanche ou de couleur unie</w:t>
      </w:r>
      <w:r>
        <w:t>.</w:t>
      </w:r>
    </w:p>
    <w:p w14:paraId="4A43BD17" w14:textId="6DB90977" w:rsidR="008C707D" w:rsidRPr="00C13AA0" w:rsidRDefault="008C707D" w:rsidP="008C707D">
      <w:pPr>
        <w:pStyle w:val="Matriel-Texte"/>
      </w:pPr>
      <w:r w:rsidRPr="00C13AA0">
        <w:t xml:space="preserve">Revues, journaux ou circulaires </w:t>
      </w:r>
      <w:r w:rsidR="00BD1AC1">
        <w:t>disponibles</w:t>
      </w:r>
      <w:r w:rsidRPr="00C13AA0">
        <w:t xml:space="preserve"> à la maison</w:t>
      </w:r>
      <w:r>
        <w:t>.</w:t>
      </w:r>
    </w:p>
    <w:p w14:paraId="23B9FFE9" w14:textId="77777777" w:rsidR="008C707D" w:rsidRPr="00C13AA0" w:rsidRDefault="008C707D" w:rsidP="008C707D">
      <w:pPr>
        <w:pStyle w:val="Matriel-Texte"/>
      </w:pPr>
      <w:r w:rsidRPr="00C13AA0">
        <w:t xml:space="preserve">Crayon de </w:t>
      </w:r>
      <w:r>
        <w:t>plomb.</w:t>
      </w:r>
    </w:p>
    <w:p w14:paraId="319B5E58" w14:textId="77777777" w:rsidR="008C707D" w:rsidRPr="00C13AA0" w:rsidRDefault="008C707D" w:rsidP="008C707D">
      <w:pPr>
        <w:pStyle w:val="Matriel-Texte"/>
      </w:pPr>
      <w:r w:rsidRPr="00C13AA0">
        <w:t>Gomme à effacer</w:t>
      </w:r>
      <w:r>
        <w:t>.</w:t>
      </w:r>
    </w:p>
    <w:p w14:paraId="307F217F" w14:textId="77777777" w:rsidR="008C707D" w:rsidRPr="00C13AA0" w:rsidRDefault="008C707D" w:rsidP="008C707D">
      <w:pPr>
        <w:pStyle w:val="Matriel-Texte"/>
      </w:pPr>
      <w:r w:rsidRPr="00C13AA0">
        <w:t>Ciseau</w:t>
      </w:r>
      <w:r>
        <w:t>x.</w:t>
      </w:r>
    </w:p>
    <w:p w14:paraId="1834E293" w14:textId="6EAD0227" w:rsidR="008C707D" w:rsidRDefault="008C707D" w:rsidP="008C707D">
      <w:pPr>
        <w:pStyle w:val="Matriel-Texte"/>
      </w:pPr>
      <w:r w:rsidRPr="00C13AA0">
        <w:t xml:space="preserve">Colle </w:t>
      </w:r>
      <w:r w:rsidR="00BD1AC1">
        <w:t xml:space="preserve">liquide ou </w:t>
      </w:r>
      <w:r w:rsidRPr="00C13AA0">
        <w:t>en bâton</w:t>
      </w:r>
      <w:r>
        <w:t>.</w:t>
      </w:r>
    </w:p>
    <w:p w14:paraId="3FE4E849" w14:textId="7E388FF8" w:rsidR="008C707D" w:rsidRPr="00C13AA0" w:rsidRDefault="00BD1AC1" w:rsidP="008C707D">
      <w:pPr>
        <w:pStyle w:val="Matriel-Texte"/>
      </w:pPr>
      <w:r>
        <w:t>F</w:t>
      </w:r>
      <w:r w:rsidR="008C707D">
        <w:t>il usagé (laine, cordelette, ficelle, vieux lacet).</w:t>
      </w:r>
    </w:p>
    <w:p w14:paraId="721ADECA" w14:textId="4BB00BEA" w:rsidR="00F04CF9" w:rsidRPr="00BF31BF" w:rsidRDefault="008C707D" w:rsidP="008C707D">
      <w:pPr>
        <w:pStyle w:val="Matriel-Texte"/>
      </w:pPr>
      <w:r w:rsidRPr="006E2392">
        <w:t>Facultatif </w:t>
      </w:r>
      <w:r w:rsidRPr="00837D6C">
        <w:t xml:space="preserve">: </w:t>
      </w:r>
      <w:r>
        <w:t>Tout autre matériel de dessin (c</w:t>
      </w:r>
      <w:r w:rsidRPr="00837D6C">
        <w:t>rayons de couleur</w:t>
      </w:r>
      <w:r>
        <w:t xml:space="preserve">, </w:t>
      </w:r>
      <w:r w:rsidRPr="00837D6C">
        <w:t>feutres, pastels</w:t>
      </w:r>
      <w:r>
        <w:t>, peinture,</w:t>
      </w:r>
      <w:r w:rsidRPr="00837D6C">
        <w:t xml:space="preserve"> etc.)</w:t>
      </w:r>
      <w:r>
        <w:t xml:space="preserve"> et imprimante.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008A3BD1">
        <w:tc>
          <w:tcPr>
            <w:tcW w:w="10800"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6255E5">
            <w:pPr>
              <w:pStyle w:val="Tableau-Informationauxparents"/>
            </w:pPr>
            <w:bookmarkStart w:id="36" w:name="_Toc38518856"/>
            <w:r w:rsidRPr="00BF31BF">
              <w:t>Information aux parents</w:t>
            </w:r>
            <w:bookmarkEnd w:id="36"/>
          </w:p>
          <w:p w14:paraId="74F52CCA" w14:textId="01F85967" w:rsidR="00F04CF9" w:rsidRPr="00BF31BF" w:rsidRDefault="00F04CF9" w:rsidP="006255E5">
            <w:pPr>
              <w:pStyle w:val="Tableau-titre"/>
            </w:pPr>
            <w:r w:rsidRPr="00BF31BF">
              <w:t>À propos de l</w:t>
            </w:r>
            <w:r w:rsidR="008B11E1">
              <w:t>’</w:t>
            </w:r>
            <w:r w:rsidRPr="00BF31BF">
              <w:t>activité</w:t>
            </w:r>
          </w:p>
          <w:p w14:paraId="7CC42CD4" w14:textId="6D4907D2" w:rsidR="00F04CF9" w:rsidRPr="00BF31BF" w:rsidRDefault="00F04CF9" w:rsidP="006255E5">
            <w:pPr>
              <w:pStyle w:val="Tableau-texte"/>
            </w:pPr>
            <w:r w:rsidRPr="00BF31BF">
              <w:t>Votre enfant s</w:t>
            </w:r>
            <w:r w:rsidR="008B11E1">
              <w:t>’</w:t>
            </w:r>
            <w:r w:rsidRPr="00BF31BF">
              <w:t>exercera à :</w:t>
            </w:r>
          </w:p>
          <w:p w14:paraId="6212C01E" w14:textId="7B663FE8" w:rsidR="002C3720" w:rsidRDefault="002C3720" w:rsidP="00EA799F">
            <w:pPr>
              <w:pStyle w:val="Tableau-Liste"/>
            </w:pPr>
            <w:r>
              <w:t xml:space="preserve">Véhiculer un message </w:t>
            </w:r>
            <w:r w:rsidR="00BD1AC1">
              <w:t xml:space="preserve">en créant </w:t>
            </w:r>
            <w:r>
              <w:t>une image;</w:t>
            </w:r>
          </w:p>
          <w:p w14:paraId="0CF8AD24" w14:textId="1CAE92BB" w:rsidR="00F04CF9" w:rsidRPr="00BF31BF" w:rsidRDefault="002C3720" w:rsidP="00EA799F">
            <w:pPr>
              <w:pStyle w:val="Tableau-Liste"/>
            </w:pPr>
            <w:r>
              <w:lastRenderedPageBreak/>
              <w:t>Développer une stratégie visant à combiner différentes idées.</w:t>
            </w:r>
          </w:p>
          <w:p w14:paraId="3B16F5C0" w14:textId="77777777" w:rsidR="00F04CF9" w:rsidRPr="00BF31BF" w:rsidRDefault="00F04CF9" w:rsidP="006255E5">
            <w:pPr>
              <w:pStyle w:val="Tableau-texte"/>
            </w:pPr>
            <w:r w:rsidRPr="00BF31BF">
              <w:t>Vous pourriez :</w:t>
            </w:r>
          </w:p>
          <w:p w14:paraId="4D2AD6AA" w14:textId="7E9D6CC9" w:rsidR="00DA6691" w:rsidRDefault="00DA6691" w:rsidP="00EA799F">
            <w:pPr>
              <w:pStyle w:val="Tableau-Liste"/>
            </w:pPr>
            <w:r>
              <w:t xml:space="preserve">Vérifier la compréhension des consignes </w:t>
            </w:r>
            <w:r w:rsidR="00BD1AC1">
              <w:t>données en annexe</w:t>
            </w:r>
            <w:r>
              <w:t>;</w:t>
            </w:r>
          </w:p>
          <w:p w14:paraId="7F7A1B7C" w14:textId="6146766E" w:rsidR="00DA6691" w:rsidRDefault="00DA6691" w:rsidP="00EA799F">
            <w:pPr>
              <w:pStyle w:val="Tableau-Liste"/>
            </w:pPr>
            <w:r>
              <w:t>Discuter avec votre enfant pour l</w:t>
            </w:r>
            <w:r w:rsidR="008B11E1">
              <w:t>’</w:t>
            </w:r>
            <w:r>
              <w:t>amener à s</w:t>
            </w:r>
            <w:r w:rsidR="008B11E1">
              <w:t>’</w:t>
            </w:r>
            <w:r>
              <w:t>exprimer sur la situation actuelle;</w:t>
            </w:r>
          </w:p>
          <w:p w14:paraId="0A7D5B30" w14:textId="137C3064" w:rsidR="00DA6691" w:rsidRDefault="00DA6691" w:rsidP="00EA799F">
            <w:pPr>
              <w:pStyle w:val="Tableau-Liste"/>
            </w:pPr>
            <w:r>
              <w:t xml:space="preserve">Aider votre enfant à choisir une idée positive ou un avantage </w:t>
            </w:r>
            <w:r w:rsidR="00BD1AC1">
              <w:t xml:space="preserve">qui découle du </w:t>
            </w:r>
            <w:r>
              <w:t>confinement actuel;</w:t>
            </w:r>
          </w:p>
          <w:p w14:paraId="7ADE9F03" w14:textId="436E3CC5" w:rsidR="00F04CF9" w:rsidRPr="00BF31BF" w:rsidRDefault="00DA6691" w:rsidP="00EA799F">
            <w:pPr>
              <w:pStyle w:val="Tableau-Liste"/>
            </w:pPr>
            <w:r>
              <w:t>Aider votre enfant à trouver le matériel nécessaire à l</w:t>
            </w:r>
            <w:r w:rsidR="008B11E1">
              <w:t>’</w:t>
            </w:r>
            <w:r>
              <w:t>activité (journaux, circulaires, etc.).</w:t>
            </w:r>
          </w:p>
        </w:tc>
      </w:tr>
    </w:tbl>
    <w:p w14:paraId="5531A229" w14:textId="1E591E9B" w:rsidR="00F04CF9" w:rsidRPr="00BF31BF" w:rsidRDefault="00BD1AC1" w:rsidP="00F04CF9">
      <w:pPr>
        <w:pStyle w:val="Crdit"/>
      </w:pPr>
      <w:r>
        <w:lastRenderedPageBreak/>
        <w:t>Source</w:t>
      </w:r>
      <w:r w:rsidR="008A3BD1" w:rsidRPr="00035250">
        <w:t xml:space="preserve"> : </w:t>
      </w:r>
      <w:r w:rsidR="008A3BD1" w:rsidRPr="002A706E">
        <w:t>Activité proposée en collaboration avec les commissions scolaires de Montréal et de Lava</w:t>
      </w:r>
      <w:r w:rsidR="008A3BD1">
        <w:t>l.</w:t>
      </w:r>
      <w:r w:rsidR="00F04CF9" w:rsidRPr="00BF31BF">
        <w:br w:type="page"/>
      </w:r>
    </w:p>
    <w:p w14:paraId="6C26EA1D" w14:textId="4DE3FA78" w:rsidR="00F04CF9" w:rsidRDefault="00F04CF9" w:rsidP="00F04CF9">
      <w:pPr>
        <w:pStyle w:val="Matire-Premirepage"/>
      </w:pPr>
      <w:r>
        <w:lastRenderedPageBreak/>
        <w:t>Arts</w:t>
      </w:r>
      <w:r w:rsidR="00E9078B">
        <w:t xml:space="preserve"> plastiques</w:t>
      </w:r>
    </w:p>
    <w:p w14:paraId="26ED4EAB" w14:textId="7835526A" w:rsidR="00322E1C" w:rsidRPr="00EA799F" w:rsidRDefault="00F04CF9" w:rsidP="00EA799F">
      <w:pPr>
        <w:pStyle w:val="Titredelactivit"/>
      </w:pPr>
      <w:bookmarkStart w:id="37" w:name="_Toc38518857"/>
      <w:r w:rsidRPr="00EA799F">
        <w:t xml:space="preserve">Annexe – </w:t>
      </w:r>
      <w:r w:rsidR="00EA799F" w:rsidRPr="00EA799F">
        <w:t>Des idées positives au bout du fil!</w:t>
      </w:r>
      <w:bookmarkEnd w:id="37"/>
      <w:r w:rsidR="00322E1C" w:rsidRPr="00EA799F">
        <w:t xml:space="preserve"> </w:t>
      </w:r>
    </w:p>
    <w:p w14:paraId="78EFC5FE" w14:textId="78692EC4" w:rsidR="00322E1C" w:rsidRPr="00FA1D64" w:rsidRDefault="00322E1C" w:rsidP="00EA799F">
      <w:pPr>
        <w:pStyle w:val="Consigne-Titre"/>
        <w:rPr>
          <w:lang w:val="fr-CA"/>
        </w:rPr>
      </w:pPr>
      <w:bookmarkStart w:id="38" w:name="_Toc38518858"/>
      <w:r w:rsidRPr="00FA1D64">
        <w:rPr>
          <w:lang w:val="fr-CA"/>
        </w:rPr>
        <w:t>Recherche d</w:t>
      </w:r>
      <w:r w:rsidR="008B11E1">
        <w:rPr>
          <w:lang w:val="fr-CA"/>
        </w:rPr>
        <w:t>’</w:t>
      </w:r>
      <w:r w:rsidRPr="00FA1D64">
        <w:rPr>
          <w:lang w:val="fr-CA"/>
        </w:rPr>
        <w:t>idées par l</w:t>
      </w:r>
      <w:r w:rsidR="008B11E1">
        <w:rPr>
          <w:lang w:val="fr-CA"/>
        </w:rPr>
        <w:t>’</w:t>
      </w:r>
      <w:r w:rsidRPr="00FA1D64">
        <w:rPr>
          <w:lang w:val="fr-CA"/>
        </w:rPr>
        <w:t>observation</w:t>
      </w:r>
      <w:bookmarkEnd w:id="38"/>
    </w:p>
    <w:p w14:paraId="218B933E" w14:textId="046089E8" w:rsidR="00322E1C" w:rsidRPr="00FA1D64" w:rsidRDefault="00322E1C" w:rsidP="00EA799F">
      <w:pPr>
        <w:pStyle w:val="Consigne-tapes"/>
        <w:rPr>
          <w:lang w:val="fr-CA"/>
        </w:rPr>
      </w:pPr>
      <w:r w:rsidRPr="00FA1D64">
        <w:rPr>
          <w:lang w:val="fr-CA"/>
        </w:rPr>
        <w:t>Savais-tu que</w:t>
      </w:r>
      <w:r w:rsidR="00D01D41">
        <w:rPr>
          <w:lang w:val="fr-CA"/>
        </w:rPr>
        <w:t>…</w:t>
      </w:r>
      <w:r w:rsidRPr="00FA1D64">
        <w:rPr>
          <w:lang w:val="fr-CA"/>
        </w:rPr>
        <w:t xml:space="preserve">? </w:t>
      </w:r>
    </w:p>
    <w:p w14:paraId="029C6FA5" w14:textId="0211BD2B" w:rsidR="00322E1C" w:rsidRPr="00BC6B6E" w:rsidRDefault="00322E1C" w:rsidP="00322E1C">
      <w:pPr>
        <w:spacing w:after="160" w:line="259" w:lineRule="auto"/>
        <w:jc w:val="both"/>
        <w:rPr>
          <w:rFonts w:eastAsia="Calibri" w:cs="Arial"/>
          <w:szCs w:val="20"/>
          <w:lang w:val="fr-CA" w:eastAsia="en-US"/>
        </w:rPr>
      </w:pPr>
      <w:r w:rsidRPr="00BC6B6E">
        <w:rPr>
          <w:noProof/>
          <w:szCs w:val="20"/>
          <w:lang w:val="fr-CA"/>
        </w:rPr>
        <w:drawing>
          <wp:anchor distT="0" distB="0" distL="114300" distR="114300" simplePos="0" relativeHeight="251651584" behindDoc="0" locked="0" layoutInCell="1" allowOverlap="1" wp14:anchorId="582C88A9" wp14:editId="7477EAAA">
            <wp:simplePos x="0" y="0"/>
            <wp:positionH relativeFrom="margin">
              <wp:align>right</wp:align>
            </wp:positionH>
            <wp:positionV relativeFrom="paragraph">
              <wp:posOffset>412750</wp:posOffset>
            </wp:positionV>
            <wp:extent cx="1144905" cy="563880"/>
            <wp:effectExtent l="0" t="0" r="0" b="762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mge portrait.png"/>
                    <pic:cNvPicPr/>
                  </pic:nvPicPr>
                  <pic:blipFill rotWithShape="1">
                    <a:blip r:embed="rId29" cstate="print">
                      <a:extLst>
                        <a:ext uri="{BEBA8EAE-BF5A-486C-A8C5-ECC9F3942E4B}">
                          <a14:imgProps xmlns:a14="http://schemas.microsoft.com/office/drawing/2010/main">
                            <a14:imgLayer r:embed="rId3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7465" t="24703" r="20539" b="41052"/>
                    <a:stretch/>
                  </pic:blipFill>
                  <pic:spPr bwMode="auto">
                    <a:xfrm>
                      <a:off x="0" y="0"/>
                      <a:ext cx="1144905" cy="5638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BC6B6E">
        <w:rPr>
          <w:rFonts w:eastAsia="Calibri" w:cs="Arial"/>
          <w:szCs w:val="20"/>
          <w:lang w:val="fr-CA" w:eastAsia="en-US"/>
        </w:rPr>
        <w:t xml:space="preserve">Le portrait </w:t>
      </w:r>
      <w:r w:rsidR="00BD1AC1">
        <w:rPr>
          <w:rFonts w:eastAsia="Calibri" w:cs="Arial"/>
          <w:szCs w:val="20"/>
          <w:lang w:val="fr-CA" w:eastAsia="en-US"/>
        </w:rPr>
        <w:t>consiste</w:t>
      </w:r>
      <w:r w:rsidR="00BD1AC1" w:rsidRPr="00BC6B6E">
        <w:rPr>
          <w:rFonts w:eastAsia="Calibri" w:cs="Arial"/>
          <w:szCs w:val="20"/>
          <w:lang w:val="fr-CA" w:eastAsia="en-US"/>
        </w:rPr>
        <w:t xml:space="preserve"> </w:t>
      </w:r>
      <w:r w:rsidRPr="00BC6B6E">
        <w:rPr>
          <w:rFonts w:eastAsia="Calibri" w:cs="Arial"/>
          <w:szCs w:val="20"/>
          <w:lang w:val="fr-CA" w:eastAsia="en-US"/>
        </w:rPr>
        <w:t>à représenter de façon ressemblante une personne. L</w:t>
      </w:r>
      <w:r w:rsidR="008B11E1">
        <w:rPr>
          <w:rFonts w:eastAsia="Calibri" w:cs="Arial"/>
          <w:szCs w:val="20"/>
          <w:lang w:val="fr-CA" w:eastAsia="en-US"/>
        </w:rPr>
        <w:t>’</w:t>
      </w:r>
      <w:r w:rsidRPr="00BC6B6E">
        <w:rPr>
          <w:rFonts w:eastAsia="Calibri" w:cs="Arial"/>
          <w:szCs w:val="20"/>
          <w:lang w:val="fr-CA" w:eastAsia="en-US"/>
        </w:rPr>
        <w:t xml:space="preserve">art du portrait </w:t>
      </w:r>
      <w:r w:rsidR="00BD1AC1">
        <w:rPr>
          <w:rFonts w:eastAsia="Calibri" w:cs="Arial"/>
          <w:szCs w:val="20"/>
          <w:lang w:val="fr-CA" w:eastAsia="en-US"/>
        </w:rPr>
        <w:t>était une discipline</w:t>
      </w:r>
      <w:r w:rsidRPr="00BC6B6E">
        <w:rPr>
          <w:rFonts w:eastAsia="Calibri" w:cs="Arial"/>
          <w:szCs w:val="20"/>
          <w:lang w:val="fr-CA" w:eastAsia="en-US"/>
        </w:rPr>
        <w:t xml:space="preserve"> très utile avant </w:t>
      </w:r>
      <w:r w:rsidR="00BD1AC1">
        <w:rPr>
          <w:rFonts w:eastAsia="Calibri" w:cs="Arial"/>
          <w:szCs w:val="20"/>
          <w:lang w:val="fr-CA" w:eastAsia="en-US"/>
        </w:rPr>
        <w:t>l’invention</w:t>
      </w:r>
      <w:r w:rsidRPr="00BC6B6E">
        <w:rPr>
          <w:rFonts w:eastAsia="Calibri" w:cs="Arial"/>
          <w:szCs w:val="20"/>
          <w:lang w:val="fr-CA" w:eastAsia="en-US"/>
        </w:rPr>
        <w:t xml:space="preserve"> de l</w:t>
      </w:r>
      <w:r w:rsidR="008B11E1">
        <w:rPr>
          <w:rFonts w:eastAsia="Calibri" w:cs="Arial"/>
          <w:szCs w:val="20"/>
          <w:lang w:val="fr-CA" w:eastAsia="en-US"/>
        </w:rPr>
        <w:t>’</w:t>
      </w:r>
      <w:r w:rsidRPr="00BC6B6E">
        <w:rPr>
          <w:rFonts w:eastAsia="Calibri" w:cs="Arial"/>
          <w:szCs w:val="20"/>
          <w:lang w:val="fr-CA" w:eastAsia="en-US"/>
        </w:rPr>
        <w:t>appareil photographique. Eh</w:t>
      </w:r>
      <w:r w:rsidR="00BD1AC1">
        <w:rPr>
          <w:rFonts w:eastAsia="Calibri" w:cs="Arial"/>
          <w:szCs w:val="20"/>
          <w:lang w:val="fr-CA" w:eastAsia="en-US"/>
        </w:rPr>
        <w:t> </w:t>
      </w:r>
      <w:r w:rsidRPr="00BC6B6E">
        <w:rPr>
          <w:rFonts w:eastAsia="Calibri" w:cs="Arial"/>
          <w:szCs w:val="20"/>
          <w:lang w:val="fr-CA" w:eastAsia="en-US"/>
        </w:rPr>
        <w:t xml:space="preserve">oui! Les peintres et les dessinateurs ont réalisé de nombreux portraits </w:t>
      </w:r>
      <w:r w:rsidR="00BD1AC1">
        <w:rPr>
          <w:rFonts w:eastAsia="Calibri" w:cs="Arial"/>
          <w:szCs w:val="20"/>
          <w:lang w:val="fr-CA" w:eastAsia="en-US"/>
        </w:rPr>
        <w:t>pour</w:t>
      </w:r>
      <w:r w:rsidRPr="00BC6B6E">
        <w:rPr>
          <w:rFonts w:eastAsia="Calibri" w:cs="Arial"/>
          <w:szCs w:val="20"/>
          <w:lang w:val="fr-CA" w:eastAsia="en-US"/>
        </w:rPr>
        <w:t xml:space="preserve"> préserver la mémoire </w:t>
      </w:r>
      <w:r w:rsidR="00BD1AC1">
        <w:rPr>
          <w:rFonts w:eastAsia="Calibri" w:cs="Arial"/>
          <w:szCs w:val="20"/>
          <w:lang w:val="fr-CA" w:eastAsia="en-US"/>
        </w:rPr>
        <w:t>de personnalités</w:t>
      </w:r>
      <w:r w:rsidRPr="00BC6B6E">
        <w:rPr>
          <w:rFonts w:eastAsia="Calibri" w:cs="Arial"/>
          <w:szCs w:val="20"/>
          <w:lang w:val="fr-CA" w:eastAsia="en-US"/>
        </w:rPr>
        <w:t xml:space="preserve"> importantes </w:t>
      </w:r>
      <w:r w:rsidR="00BD1AC1">
        <w:rPr>
          <w:rFonts w:eastAsia="Calibri" w:cs="Arial"/>
          <w:szCs w:val="20"/>
          <w:lang w:val="fr-CA" w:eastAsia="en-US"/>
        </w:rPr>
        <w:t>qui ont marqué</w:t>
      </w:r>
      <w:r w:rsidR="00BD1AC1" w:rsidRPr="00BC6B6E">
        <w:rPr>
          <w:rFonts w:eastAsia="Calibri" w:cs="Arial"/>
          <w:szCs w:val="20"/>
          <w:lang w:val="fr-CA" w:eastAsia="en-US"/>
        </w:rPr>
        <w:t xml:space="preserve"> </w:t>
      </w:r>
      <w:r w:rsidRPr="00BC6B6E">
        <w:rPr>
          <w:rFonts w:eastAsia="Calibri" w:cs="Arial"/>
          <w:szCs w:val="20"/>
          <w:lang w:val="fr-CA" w:eastAsia="en-US"/>
        </w:rPr>
        <w:t>leur société (roi</w:t>
      </w:r>
      <w:r>
        <w:rPr>
          <w:rFonts w:eastAsia="Calibri" w:cs="Arial"/>
          <w:szCs w:val="20"/>
          <w:lang w:val="fr-CA" w:eastAsia="en-US"/>
        </w:rPr>
        <w:t>s</w:t>
      </w:r>
      <w:r w:rsidRPr="00BC6B6E">
        <w:rPr>
          <w:rFonts w:eastAsia="Calibri" w:cs="Arial"/>
          <w:szCs w:val="20"/>
          <w:lang w:val="fr-CA" w:eastAsia="en-US"/>
        </w:rPr>
        <w:t>, religieux,</w:t>
      </w:r>
      <w:r>
        <w:rPr>
          <w:rFonts w:eastAsia="Calibri" w:cs="Arial"/>
          <w:szCs w:val="20"/>
          <w:lang w:val="fr-CA" w:eastAsia="en-US"/>
        </w:rPr>
        <w:t xml:space="preserve"> explorateurs,</w:t>
      </w:r>
      <w:r w:rsidRPr="00BC6B6E">
        <w:rPr>
          <w:rFonts w:eastAsia="Calibri" w:cs="Arial"/>
          <w:szCs w:val="20"/>
          <w:lang w:val="fr-CA" w:eastAsia="en-US"/>
        </w:rPr>
        <w:t xml:space="preserve"> etc.). On retrouve différents types de portraits au fil </w:t>
      </w:r>
      <w:r w:rsidR="00BD1AC1">
        <w:rPr>
          <w:rFonts w:eastAsia="Calibri" w:cs="Arial"/>
          <w:szCs w:val="20"/>
          <w:lang w:val="fr-CA" w:eastAsia="en-US"/>
        </w:rPr>
        <w:t>des siècles</w:t>
      </w:r>
      <w:r w:rsidRPr="00BC6B6E">
        <w:rPr>
          <w:rFonts w:eastAsia="Calibri" w:cs="Arial"/>
          <w:szCs w:val="20"/>
          <w:lang w:val="fr-CA" w:eastAsia="en-US"/>
        </w:rPr>
        <w:t>. Par exemple, des portraits représent</w:t>
      </w:r>
      <w:r w:rsidR="00BD1AC1">
        <w:rPr>
          <w:rFonts w:eastAsia="Calibri" w:cs="Arial"/>
          <w:szCs w:val="20"/>
          <w:lang w:val="fr-CA" w:eastAsia="en-US"/>
        </w:rPr>
        <w:t>ent</w:t>
      </w:r>
      <w:r w:rsidRPr="00BC6B6E">
        <w:rPr>
          <w:rFonts w:eastAsia="Calibri" w:cs="Arial"/>
          <w:szCs w:val="20"/>
          <w:lang w:val="fr-CA" w:eastAsia="en-US"/>
        </w:rPr>
        <w:t xml:space="preserve"> </w:t>
      </w:r>
      <w:r w:rsidR="00BD1AC1">
        <w:rPr>
          <w:rFonts w:eastAsia="Calibri" w:cs="Arial"/>
          <w:szCs w:val="20"/>
          <w:lang w:val="fr-CA" w:eastAsia="en-US"/>
        </w:rPr>
        <w:t xml:space="preserve">leur sujet </w:t>
      </w:r>
      <w:r w:rsidRPr="00BC6B6E">
        <w:rPr>
          <w:rFonts w:eastAsia="Calibri" w:cs="Arial"/>
          <w:szCs w:val="20"/>
          <w:lang w:val="fr-CA" w:eastAsia="en-US"/>
        </w:rPr>
        <w:t xml:space="preserve">de face, </w:t>
      </w:r>
      <w:r w:rsidR="00BD1AC1">
        <w:rPr>
          <w:rFonts w:eastAsia="Calibri" w:cs="Arial"/>
          <w:szCs w:val="20"/>
          <w:lang w:val="fr-CA" w:eastAsia="en-US"/>
        </w:rPr>
        <w:t xml:space="preserve">d’autres </w:t>
      </w:r>
      <w:r w:rsidRPr="00BC6B6E">
        <w:rPr>
          <w:rFonts w:eastAsia="Calibri" w:cs="Arial"/>
          <w:szCs w:val="20"/>
          <w:lang w:val="fr-CA" w:eastAsia="en-US"/>
        </w:rPr>
        <w:t>de profil</w:t>
      </w:r>
      <w:r w:rsidR="00BD1AC1">
        <w:rPr>
          <w:rFonts w:eastAsia="Calibri" w:cs="Arial"/>
          <w:szCs w:val="20"/>
          <w:lang w:val="fr-CA" w:eastAsia="en-US"/>
        </w:rPr>
        <w:t>,</w:t>
      </w:r>
      <w:r w:rsidRPr="00BC6B6E">
        <w:rPr>
          <w:rFonts w:eastAsia="Calibri" w:cs="Arial"/>
          <w:szCs w:val="20"/>
          <w:lang w:val="fr-CA" w:eastAsia="en-US"/>
        </w:rPr>
        <w:t xml:space="preserve"> et</w:t>
      </w:r>
      <w:r w:rsidR="00BD1AC1">
        <w:rPr>
          <w:rFonts w:eastAsia="Calibri" w:cs="Arial"/>
          <w:szCs w:val="20"/>
          <w:lang w:val="fr-CA" w:eastAsia="en-US"/>
        </w:rPr>
        <w:t xml:space="preserve"> d’autres encore</w:t>
      </w:r>
      <w:r w:rsidRPr="00BC6B6E">
        <w:rPr>
          <w:rFonts w:eastAsia="Calibri" w:cs="Arial"/>
          <w:szCs w:val="20"/>
          <w:lang w:val="fr-CA" w:eastAsia="en-US"/>
        </w:rPr>
        <w:t xml:space="preserve"> de trois-quarts</w:t>
      </w:r>
      <w:r w:rsidR="00BD1AC1">
        <w:rPr>
          <w:rFonts w:eastAsia="Calibri" w:cs="Arial"/>
          <w:szCs w:val="20"/>
          <w:lang w:val="fr-CA" w:eastAsia="en-US"/>
        </w:rPr>
        <w:t>, selon l’époque</w:t>
      </w:r>
      <w:r w:rsidRPr="00BC6B6E">
        <w:rPr>
          <w:rFonts w:eastAsia="Calibri" w:cs="Arial"/>
          <w:szCs w:val="20"/>
          <w:lang w:val="fr-CA" w:eastAsia="en-US"/>
        </w:rPr>
        <w:t>.</w:t>
      </w:r>
      <w:r w:rsidRPr="00BC6B6E">
        <w:rPr>
          <w:noProof/>
          <w:szCs w:val="20"/>
        </w:rPr>
        <w:t xml:space="preserve"> </w:t>
      </w:r>
      <w:r w:rsidR="00EA799F">
        <w:rPr>
          <w:noProof/>
          <w:szCs w:val="20"/>
        </w:rPr>
        <w:t>(</w:t>
      </w:r>
      <w:r w:rsidR="00EA799F" w:rsidRPr="00BC6B6E">
        <w:rPr>
          <w:rFonts w:eastAsia="Calibri" w:cs="Arial"/>
          <w:szCs w:val="20"/>
          <w:lang w:val="fr-CA" w:eastAsia="en-US"/>
        </w:rPr>
        <w:t>Source : Wikipédia</w:t>
      </w:r>
      <w:r w:rsidR="00BD1AC1">
        <w:rPr>
          <w:rFonts w:eastAsia="Calibri" w:cs="Arial"/>
          <w:szCs w:val="20"/>
          <w:lang w:val="fr-CA" w:eastAsia="en-US"/>
        </w:rPr>
        <w:t>.</w:t>
      </w:r>
      <w:r w:rsidR="00EA799F">
        <w:rPr>
          <w:rFonts w:eastAsia="Calibri" w:cs="Arial"/>
          <w:szCs w:val="20"/>
          <w:lang w:val="fr-CA" w:eastAsia="en-US"/>
        </w:rPr>
        <w:t>)</w:t>
      </w:r>
    </w:p>
    <w:p w14:paraId="5F3F9659" w14:textId="77777777" w:rsidR="00322E1C" w:rsidRPr="00FA1D64" w:rsidRDefault="00322E1C" w:rsidP="00E9078B">
      <w:pPr>
        <w:pStyle w:val="Consigne-Titre"/>
        <w:rPr>
          <w:lang w:val="fr-CA"/>
        </w:rPr>
      </w:pPr>
      <w:bookmarkStart w:id="39" w:name="_Toc38518859"/>
      <w:r w:rsidRPr="00FA1D64">
        <w:rPr>
          <w:lang w:val="fr-CA"/>
        </w:rPr>
        <w:t>Étapes de la réalisation</w:t>
      </w:r>
      <w:bookmarkEnd w:id="39"/>
    </w:p>
    <w:p w14:paraId="2577C866" w14:textId="23A318B5" w:rsidR="00322E1C" w:rsidRDefault="00322E1C" w:rsidP="00E9078B">
      <w:pPr>
        <w:pStyle w:val="Consigne-Texte"/>
        <w:rPr>
          <w:lang w:val="fr-CA"/>
        </w:rPr>
      </w:pPr>
      <w:r w:rsidRPr="003E3457">
        <w:rPr>
          <w:lang w:val="fr-CA"/>
        </w:rPr>
        <w:t>Téléphone à un de tes amis ou à un membre de ta famille qui ne vit pas avec toi actuellement. Demande à cette personne ce qu</w:t>
      </w:r>
      <w:r w:rsidR="008B11E1">
        <w:rPr>
          <w:lang w:val="fr-CA"/>
        </w:rPr>
        <w:t>’</w:t>
      </w:r>
      <w:r w:rsidRPr="003E3457">
        <w:rPr>
          <w:lang w:val="fr-CA"/>
        </w:rPr>
        <w:t xml:space="preserve">elle retient de positif dans </w:t>
      </w:r>
      <w:r w:rsidR="00BD1AC1">
        <w:rPr>
          <w:lang w:val="fr-CA"/>
        </w:rPr>
        <w:t>cette période</w:t>
      </w:r>
      <w:r w:rsidRPr="003E3457">
        <w:rPr>
          <w:lang w:val="fr-CA"/>
        </w:rPr>
        <w:t xml:space="preserve"> de confinement à la maison. Tu devras </w:t>
      </w:r>
      <w:r w:rsidR="00BD1AC1">
        <w:rPr>
          <w:lang w:val="fr-CA"/>
        </w:rPr>
        <w:t>associer</w:t>
      </w:r>
      <w:r w:rsidR="00BD1AC1" w:rsidRPr="003E3457">
        <w:rPr>
          <w:lang w:val="fr-CA"/>
        </w:rPr>
        <w:t xml:space="preserve"> </w:t>
      </w:r>
      <w:r w:rsidRPr="003E3457">
        <w:rPr>
          <w:lang w:val="fr-CA"/>
        </w:rPr>
        <w:t xml:space="preserve">son idée positive à la tienne dans ta </w:t>
      </w:r>
      <w:r w:rsidR="00320EB8">
        <w:rPr>
          <w:lang w:val="fr-CA"/>
        </w:rPr>
        <w:t>création</w:t>
      </w:r>
      <w:r w:rsidRPr="003E3457">
        <w:rPr>
          <w:lang w:val="fr-CA"/>
        </w:rPr>
        <w:t xml:space="preserve">. </w:t>
      </w:r>
    </w:p>
    <w:p w14:paraId="2F7B8F27" w14:textId="6434840C" w:rsidR="00322E1C" w:rsidRDefault="00322E1C" w:rsidP="00E9078B">
      <w:pPr>
        <w:pStyle w:val="Consigne-Texte"/>
        <w:rPr>
          <w:lang w:val="fr-CA"/>
        </w:rPr>
      </w:pPr>
      <w:r w:rsidRPr="003E3457">
        <w:rPr>
          <w:lang w:val="fr-CA"/>
        </w:rPr>
        <w:t>Trouve</w:t>
      </w:r>
      <w:r w:rsidR="005C535A" w:rsidRPr="005C535A">
        <w:rPr>
          <w:lang w:val="fr-CA"/>
        </w:rPr>
        <w:t xml:space="preserve"> </w:t>
      </w:r>
      <w:r w:rsidR="005C535A">
        <w:rPr>
          <w:lang w:val="fr-CA"/>
        </w:rPr>
        <w:t>une photographie de cette personne et une autre de toi-même</w:t>
      </w:r>
      <w:r w:rsidRPr="003E3457">
        <w:rPr>
          <w:lang w:val="fr-CA"/>
        </w:rPr>
        <w:t xml:space="preserve">. </w:t>
      </w:r>
      <w:r w:rsidR="005C535A">
        <w:rPr>
          <w:lang w:val="fr-CA"/>
        </w:rPr>
        <w:t>Ces photos</w:t>
      </w:r>
      <w:r w:rsidR="005C535A" w:rsidRPr="003E3457">
        <w:rPr>
          <w:lang w:val="fr-CA"/>
        </w:rPr>
        <w:t xml:space="preserve"> </w:t>
      </w:r>
      <w:r w:rsidRPr="003E3457">
        <w:rPr>
          <w:lang w:val="fr-CA"/>
        </w:rPr>
        <w:t xml:space="preserve">peuvent être </w:t>
      </w:r>
      <w:r w:rsidR="005C535A">
        <w:rPr>
          <w:lang w:val="fr-CA"/>
        </w:rPr>
        <w:t xml:space="preserve">prises </w:t>
      </w:r>
      <w:r w:rsidRPr="003E3457">
        <w:rPr>
          <w:lang w:val="fr-CA"/>
        </w:rPr>
        <w:t xml:space="preserve">de face, de profil ou de trois-quarts. Si tu </w:t>
      </w:r>
      <w:r w:rsidR="005C535A">
        <w:rPr>
          <w:lang w:val="fr-CA"/>
        </w:rPr>
        <w:t>peux, imprime-les</w:t>
      </w:r>
      <w:r w:rsidRPr="003E3457">
        <w:rPr>
          <w:lang w:val="fr-CA"/>
        </w:rPr>
        <w:t xml:space="preserve"> à la maison, </w:t>
      </w:r>
      <w:r w:rsidR="005C535A">
        <w:rPr>
          <w:lang w:val="fr-CA"/>
        </w:rPr>
        <w:t>sinon, tu pourras les dessiner en reproduisant les</w:t>
      </w:r>
      <w:r w:rsidRPr="003E3457">
        <w:rPr>
          <w:lang w:val="fr-CA"/>
        </w:rPr>
        <w:t xml:space="preserve"> caractéristiques de vos deux visages.</w:t>
      </w:r>
    </w:p>
    <w:p w14:paraId="698687A3" w14:textId="52AC715C" w:rsidR="00322E1C" w:rsidRDefault="00322E1C" w:rsidP="00E9078B">
      <w:pPr>
        <w:pStyle w:val="Consigne-Texte"/>
        <w:rPr>
          <w:lang w:val="fr-CA"/>
        </w:rPr>
      </w:pPr>
      <w:r w:rsidRPr="003E3457">
        <w:rPr>
          <w:b/>
          <w:lang w:val="fr-CA"/>
        </w:rPr>
        <w:t>Plie</w:t>
      </w:r>
      <w:r w:rsidR="00E9078B">
        <w:rPr>
          <w:rStyle w:val="Appelnotedebasdep"/>
          <w:b/>
          <w:lang w:val="fr-CA"/>
        </w:rPr>
        <w:footnoteReference w:id="2"/>
      </w:r>
      <w:r w:rsidRPr="003E3457">
        <w:rPr>
          <w:b/>
          <w:lang w:val="fr-CA"/>
        </w:rPr>
        <w:t xml:space="preserve"> </w:t>
      </w:r>
      <w:r w:rsidRPr="003E3457">
        <w:rPr>
          <w:lang w:val="fr-CA"/>
        </w:rPr>
        <w:t>ta feuille en deux.</w:t>
      </w:r>
      <w:r w:rsidRPr="003E3457">
        <w:rPr>
          <w:b/>
          <w:lang w:val="fr-CA"/>
        </w:rPr>
        <w:t xml:space="preserve"> Découpe</w:t>
      </w:r>
      <w:r w:rsidRPr="003E3457">
        <w:rPr>
          <w:lang w:val="fr-CA"/>
        </w:rPr>
        <w:t xml:space="preserve"> </w:t>
      </w:r>
      <w:r w:rsidR="005C535A">
        <w:rPr>
          <w:lang w:val="fr-CA"/>
        </w:rPr>
        <w:t xml:space="preserve">les portraits, si cela est nécessaire, </w:t>
      </w:r>
      <w:r w:rsidRPr="003E3457">
        <w:rPr>
          <w:lang w:val="fr-CA"/>
        </w:rPr>
        <w:t xml:space="preserve">et </w:t>
      </w:r>
      <w:r w:rsidRPr="003E3457">
        <w:rPr>
          <w:b/>
          <w:lang w:val="fr-CA"/>
        </w:rPr>
        <w:t xml:space="preserve">colle </w:t>
      </w:r>
      <w:r w:rsidRPr="003E3457">
        <w:rPr>
          <w:lang w:val="fr-CA"/>
        </w:rPr>
        <w:t>un portrait de chaque côté du pli</w:t>
      </w:r>
      <w:r w:rsidR="005C535A">
        <w:rPr>
          <w:lang w:val="fr-CA"/>
        </w:rPr>
        <w:t>,</w:t>
      </w:r>
      <w:r w:rsidRPr="003E3457">
        <w:rPr>
          <w:lang w:val="fr-CA"/>
        </w:rPr>
        <w:t xml:space="preserve"> ou bien dessine-les </w:t>
      </w:r>
      <w:r w:rsidR="005C535A">
        <w:rPr>
          <w:lang w:val="fr-CA"/>
        </w:rPr>
        <w:t xml:space="preserve">directement sur la feuille </w:t>
      </w:r>
      <w:r w:rsidRPr="003E3457">
        <w:rPr>
          <w:lang w:val="fr-CA"/>
        </w:rPr>
        <w:t xml:space="preserve">(de face ou </w:t>
      </w:r>
      <w:r w:rsidRPr="003E3457">
        <w:rPr>
          <w:lang w:val="fr-CA"/>
        </w:rPr>
        <w:lastRenderedPageBreak/>
        <w:t>de côté, c</w:t>
      </w:r>
      <w:r w:rsidR="008B11E1">
        <w:rPr>
          <w:lang w:val="fr-CA"/>
        </w:rPr>
        <w:t>’</w:t>
      </w:r>
      <w:r w:rsidRPr="003E3457">
        <w:rPr>
          <w:lang w:val="fr-CA"/>
        </w:rPr>
        <w:t xml:space="preserve">est plus facile). </w:t>
      </w:r>
      <w:r w:rsidR="005C535A">
        <w:rPr>
          <w:lang w:val="fr-CA"/>
        </w:rPr>
        <w:t>N’oublie pas, si tu les as dessinés, tes</w:t>
      </w:r>
      <w:r w:rsidRPr="003E3457">
        <w:rPr>
          <w:lang w:val="fr-CA"/>
        </w:rPr>
        <w:t xml:space="preserve"> portraits doivent comporter certaines caractéristiques qui vous représentent</w:t>
      </w:r>
      <w:r w:rsidR="005C535A">
        <w:rPr>
          <w:lang w:val="fr-CA"/>
        </w:rPr>
        <w:t>, p</w:t>
      </w:r>
      <w:r w:rsidRPr="003E3457">
        <w:rPr>
          <w:lang w:val="fr-CA"/>
        </w:rPr>
        <w:t xml:space="preserve">ar exemple la longueur </w:t>
      </w:r>
      <w:r w:rsidR="005C535A">
        <w:rPr>
          <w:lang w:val="fr-CA"/>
        </w:rPr>
        <w:t>des</w:t>
      </w:r>
      <w:r w:rsidRPr="003E3457">
        <w:rPr>
          <w:lang w:val="fr-CA"/>
        </w:rPr>
        <w:t xml:space="preserve"> cheveux, le port ou non de lunettes, etc.</w:t>
      </w:r>
    </w:p>
    <w:p w14:paraId="688DD0CE" w14:textId="175B23D7" w:rsidR="00322E1C" w:rsidRDefault="00322E1C" w:rsidP="00E9078B">
      <w:pPr>
        <w:pStyle w:val="Consigne-Texte"/>
        <w:rPr>
          <w:lang w:val="fr-CA"/>
        </w:rPr>
      </w:pPr>
      <w:r w:rsidRPr="003E3457">
        <w:rPr>
          <w:lang w:val="fr-CA"/>
        </w:rPr>
        <w:t xml:space="preserve">Recherche dans </w:t>
      </w:r>
      <w:r w:rsidR="005C535A">
        <w:rPr>
          <w:lang w:val="fr-CA"/>
        </w:rPr>
        <w:t>différents imprimés (</w:t>
      </w:r>
      <w:r w:rsidRPr="003E3457">
        <w:rPr>
          <w:lang w:val="fr-CA"/>
        </w:rPr>
        <w:t xml:space="preserve">journaux, revues </w:t>
      </w:r>
      <w:r w:rsidR="005C535A">
        <w:rPr>
          <w:lang w:val="fr-CA"/>
        </w:rPr>
        <w:t>ou</w:t>
      </w:r>
      <w:r w:rsidR="005C535A" w:rsidRPr="003E3457">
        <w:rPr>
          <w:lang w:val="fr-CA"/>
        </w:rPr>
        <w:t xml:space="preserve"> </w:t>
      </w:r>
      <w:r w:rsidRPr="003E3457">
        <w:rPr>
          <w:lang w:val="fr-CA"/>
        </w:rPr>
        <w:t>circulaires</w:t>
      </w:r>
      <w:r w:rsidR="005C535A">
        <w:rPr>
          <w:lang w:val="fr-CA"/>
        </w:rPr>
        <w:t>)</w:t>
      </w:r>
      <w:r w:rsidRPr="003E3457">
        <w:rPr>
          <w:lang w:val="fr-CA"/>
        </w:rPr>
        <w:t xml:space="preserve"> des mots ou des lettres qui te serviront à exprimer </w:t>
      </w:r>
      <w:r w:rsidR="005C535A">
        <w:rPr>
          <w:lang w:val="fr-CA"/>
        </w:rPr>
        <w:t>vos</w:t>
      </w:r>
      <w:r w:rsidR="005C535A" w:rsidRPr="003E3457">
        <w:rPr>
          <w:lang w:val="fr-CA"/>
        </w:rPr>
        <w:t xml:space="preserve"> </w:t>
      </w:r>
      <w:r w:rsidRPr="003E3457">
        <w:rPr>
          <w:lang w:val="fr-CA"/>
        </w:rPr>
        <w:t xml:space="preserve">deux idées positives </w:t>
      </w:r>
      <w:r w:rsidR="00320EB8">
        <w:rPr>
          <w:lang w:val="fr-CA"/>
        </w:rPr>
        <w:t>sur</w:t>
      </w:r>
      <w:r w:rsidRPr="003E3457">
        <w:rPr>
          <w:lang w:val="fr-CA"/>
        </w:rPr>
        <w:t xml:space="preserve"> la période de confinement. </w:t>
      </w:r>
      <w:r w:rsidR="00320EB8">
        <w:rPr>
          <w:lang w:val="fr-CA"/>
        </w:rPr>
        <w:t>C’est l’occasion de donner à tes</w:t>
      </w:r>
      <w:r w:rsidRPr="003E3457">
        <w:rPr>
          <w:lang w:val="fr-CA"/>
        </w:rPr>
        <w:t xml:space="preserve"> portraits </w:t>
      </w:r>
      <w:r w:rsidR="00320EB8">
        <w:rPr>
          <w:lang w:val="fr-CA"/>
        </w:rPr>
        <w:t>un côté</w:t>
      </w:r>
      <w:r w:rsidRPr="003E3457">
        <w:rPr>
          <w:lang w:val="fr-CA"/>
        </w:rPr>
        <w:t xml:space="preserve"> rigolo et créatif. </w:t>
      </w:r>
    </w:p>
    <w:p w14:paraId="71F8DE3D" w14:textId="612C4644" w:rsidR="00322E1C" w:rsidRDefault="00322E1C" w:rsidP="00E9078B">
      <w:pPr>
        <w:pStyle w:val="Consigne-Texte"/>
        <w:rPr>
          <w:lang w:val="fr-CA"/>
        </w:rPr>
      </w:pPr>
      <w:r w:rsidRPr="003E3457">
        <w:rPr>
          <w:b/>
          <w:lang w:val="fr-CA"/>
        </w:rPr>
        <w:t>Découpe</w:t>
      </w:r>
      <w:r w:rsidRPr="003E3457">
        <w:rPr>
          <w:lang w:val="fr-CA"/>
        </w:rPr>
        <w:t xml:space="preserve"> et/ou </w:t>
      </w:r>
      <w:r w:rsidRPr="003E3457">
        <w:rPr>
          <w:b/>
          <w:lang w:val="fr-CA"/>
        </w:rPr>
        <w:t>déchire</w:t>
      </w:r>
      <w:r w:rsidRPr="003E3457">
        <w:rPr>
          <w:lang w:val="fr-CA"/>
        </w:rPr>
        <w:t xml:space="preserve"> ces lettres ou ces mots et colle-les quelque part </w:t>
      </w:r>
      <w:r w:rsidR="00320EB8">
        <w:rPr>
          <w:lang w:val="fr-CA"/>
        </w:rPr>
        <w:t>sur</w:t>
      </w:r>
      <w:r w:rsidR="00320EB8" w:rsidRPr="003E3457">
        <w:rPr>
          <w:lang w:val="fr-CA"/>
        </w:rPr>
        <w:t xml:space="preserve"> </w:t>
      </w:r>
      <w:r w:rsidRPr="003E3457">
        <w:rPr>
          <w:lang w:val="fr-CA"/>
        </w:rPr>
        <w:t xml:space="preserve">ta </w:t>
      </w:r>
      <w:r w:rsidR="00320EB8">
        <w:rPr>
          <w:lang w:val="fr-CA"/>
        </w:rPr>
        <w:t>création</w:t>
      </w:r>
      <w:r w:rsidRPr="003E3457">
        <w:rPr>
          <w:lang w:val="fr-CA"/>
        </w:rPr>
        <w:t>.</w:t>
      </w:r>
    </w:p>
    <w:p w14:paraId="1670DC09" w14:textId="22DDD109" w:rsidR="00322E1C" w:rsidRDefault="00320EB8" w:rsidP="00E9078B">
      <w:pPr>
        <w:pStyle w:val="Consigne-Texte"/>
        <w:rPr>
          <w:lang w:val="fr-CA"/>
        </w:rPr>
      </w:pPr>
      <w:r>
        <w:rPr>
          <w:lang w:val="fr-CA"/>
        </w:rPr>
        <w:t>Pour compléter le tout, d</w:t>
      </w:r>
      <w:r w:rsidR="00322E1C" w:rsidRPr="003E3457">
        <w:rPr>
          <w:lang w:val="fr-CA"/>
        </w:rPr>
        <w:t xml:space="preserve">essine des </w:t>
      </w:r>
      <w:r w:rsidR="00322E1C" w:rsidRPr="003E3457">
        <w:rPr>
          <w:b/>
          <w:lang w:val="fr-CA"/>
        </w:rPr>
        <w:t>motifs variés</w:t>
      </w:r>
      <w:r w:rsidR="00322E1C" w:rsidRPr="003E3457">
        <w:rPr>
          <w:lang w:val="fr-CA"/>
        </w:rPr>
        <w:t xml:space="preserve"> autour de tes portraits</w:t>
      </w:r>
      <w:r>
        <w:rPr>
          <w:lang w:val="fr-CA"/>
        </w:rPr>
        <w:t>,</w:t>
      </w:r>
      <w:r w:rsidR="00322E1C" w:rsidRPr="003E3457">
        <w:rPr>
          <w:lang w:val="fr-CA"/>
        </w:rPr>
        <w:t xml:space="preserve"> et</w:t>
      </w:r>
      <w:r>
        <w:rPr>
          <w:lang w:val="fr-CA"/>
        </w:rPr>
        <w:t xml:space="preserve"> même</w:t>
      </w:r>
      <w:r w:rsidR="00322E1C" w:rsidRPr="003E3457">
        <w:rPr>
          <w:lang w:val="fr-CA"/>
        </w:rPr>
        <w:t xml:space="preserve"> dans les vêtements si tu en as dessiné</w:t>
      </w:r>
      <w:r>
        <w:rPr>
          <w:lang w:val="fr-CA"/>
        </w:rPr>
        <w:t>s</w:t>
      </w:r>
      <w:r w:rsidR="00322E1C" w:rsidRPr="003E3457">
        <w:rPr>
          <w:lang w:val="fr-CA"/>
        </w:rPr>
        <w:t xml:space="preserve"> (haut </w:t>
      </w:r>
      <w:r>
        <w:rPr>
          <w:lang w:val="fr-CA"/>
        </w:rPr>
        <w:t>de</w:t>
      </w:r>
      <w:r w:rsidRPr="003E3457">
        <w:rPr>
          <w:lang w:val="fr-CA"/>
        </w:rPr>
        <w:t xml:space="preserve"> </w:t>
      </w:r>
      <w:r w:rsidR="00322E1C" w:rsidRPr="003E3457">
        <w:rPr>
          <w:lang w:val="fr-CA"/>
        </w:rPr>
        <w:t>chandail ou de chemise, foulard, bandeau, etc.)</w:t>
      </w:r>
      <w:r>
        <w:rPr>
          <w:lang w:val="fr-CA"/>
        </w:rPr>
        <w:t>. Un</w:t>
      </w:r>
      <w:r w:rsidR="00322E1C" w:rsidRPr="003E3457">
        <w:rPr>
          <w:lang w:val="fr-CA"/>
        </w:rPr>
        <w:t xml:space="preserve"> motif est une </w:t>
      </w:r>
      <w:r w:rsidR="00322E1C" w:rsidRPr="003E3457">
        <w:rPr>
          <w:b/>
          <w:lang w:val="fr-CA"/>
        </w:rPr>
        <w:t>forme</w:t>
      </w:r>
      <w:r w:rsidR="00322E1C" w:rsidRPr="003E3457">
        <w:rPr>
          <w:lang w:val="fr-CA"/>
        </w:rPr>
        <w:t xml:space="preserve"> ou une </w:t>
      </w:r>
      <w:r w:rsidR="00322E1C" w:rsidRPr="003E3457">
        <w:rPr>
          <w:b/>
          <w:lang w:val="fr-CA"/>
        </w:rPr>
        <w:t>ligne</w:t>
      </w:r>
      <w:r w:rsidR="00322E1C" w:rsidRPr="003E3457">
        <w:rPr>
          <w:lang w:val="fr-CA"/>
        </w:rPr>
        <w:t xml:space="preserve"> que l</w:t>
      </w:r>
      <w:r w:rsidR="008B11E1">
        <w:rPr>
          <w:lang w:val="fr-CA"/>
        </w:rPr>
        <w:t>’</w:t>
      </w:r>
      <w:r w:rsidR="00322E1C" w:rsidRPr="003E3457">
        <w:rPr>
          <w:lang w:val="fr-CA"/>
        </w:rPr>
        <w:t>on répète plusieurs fois à l</w:t>
      </w:r>
      <w:r w:rsidR="008B11E1">
        <w:rPr>
          <w:lang w:val="fr-CA"/>
        </w:rPr>
        <w:t>’</w:t>
      </w:r>
      <w:r w:rsidR="00322E1C" w:rsidRPr="003E3457">
        <w:rPr>
          <w:lang w:val="fr-CA"/>
        </w:rPr>
        <w:t>intérieur d</w:t>
      </w:r>
      <w:r w:rsidR="008B11E1">
        <w:rPr>
          <w:lang w:val="fr-CA"/>
        </w:rPr>
        <w:t>’</w:t>
      </w:r>
      <w:r w:rsidR="00322E1C" w:rsidRPr="003E3457">
        <w:rPr>
          <w:lang w:val="fr-CA"/>
        </w:rPr>
        <w:t xml:space="preserve">une surface. </w:t>
      </w:r>
      <w:r>
        <w:rPr>
          <w:lang w:val="fr-CA"/>
        </w:rPr>
        <w:t>En voici des exemples :</w:t>
      </w:r>
    </w:p>
    <w:p w14:paraId="19BE4CF1" w14:textId="4FA31014" w:rsidR="00322E1C" w:rsidRDefault="00E9078B" w:rsidP="00E9078B">
      <w:pPr>
        <w:pBdr>
          <w:top w:val="nil"/>
          <w:left w:val="nil"/>
          <w:bottom w:val="nil"/>
          <w:right w:val="nil"/>
          <w:between w:val="nil"/>
        </w:pBdr>
        <w:spacing w:line="259" w:lineRule="auto"/>
        <w:ind w:left="765"/>
        <w:jc w:val="center"/>
        <w:rPr>
          <w:rFonts w:eastAsia="Calibri" w:cs="Arial"/>
          <w:sz w:val="24"/>
          <w:lang w:val="fr-CA" w:eastAsia="en-US"/>
        </w:rPr>
      </w:pPr>
      <w:r>
        <w:rPr>
          <w:noProof/>
          <w:lang w:val="fr-CA"/>
        </w:rPr>
        <mc:AlternateContent>
          <mc:Choice Requires="wps">
            <w:drawing>
              <wp:inline distT="0" distB="0" distL="0" distR="0" wp14:anchorId="553F522E" wp14:editId="7940A039">
                <wp:extent cx="510363" cy="265814"/>
                <wp:effectExtent l="0" t="0" r="23495" b="20320"/>
                <wp:docPr id="14" name="Rectangle 14"/>
                <wp:cNvGraphicFramePr/>
                <a:graphic xmlns:a="http://schemas.openxmlformats.org/drawingml/2006/main">
                  <a:graphicData uri="http://schemas.microsoft.com/office/word/2010/wordprocessingShape">
                    <wps:wsp>
                      <wps:cNvSpPr/>
                      <wps:spPr>
                        <a:xfrm>
                          <a:off x="0" y="0"/>
                          <a:ext cx="510363" cy="265814"/>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F458FE" id="Rectangle 14" o:spid="_x0000_s1026" style="width:40.2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" fillcolor="#4a66ac [3204]" strokecolor="#243255 [1604]" strokeweight="1pt">
                <v:fill r:id="rId31" o:title="" color2="white [3212]" type="pattern"/>
                <w10:anchorlock/>
              </v:rect>
            </w:pict>
          </mc:Fallback>
        </mc:AlternateContent>
      </w:r>
      <w:r>
        <w:rPr>
          <w:rFonts w:eastAsia="Calibri" w:cs="Arial"/>
          <w:sz w:val="24"/>
          <w:lang w:val="fr-CA" w:eastAsia="en-US"/>
        </w:rPr>
        <w:t>     </w:t>
      </w:r>
      <w:r>
        <w:rPr>
          <w:noProof/>
          <w:lang w:val="fr-CA"/>
        </w:rPr>
        <mc:AlternateContent>
          <mc:Choice Requires="wps">
            <w:drawing>
              <wp:inline distT="0" distB="0" distL="0" distR="0" wp14:anchorId="58C6B794" wp14:editId="5A7D96AF">
                <wp:extent cx="509905" cy="287020"/>
                <wp:effectExtent l="0" t="0" r="23495" b="17780"/>
                <wp:docPr id="12" name="Rectangle 12"/>
                <wp:cNvGraphicFramePr/>
                <a:graphic xmlns:a="http://schemas.openxmlformats.org/drawingml/2006/main">
                  <a:graphicData uri="http://schemas.microsoft.com/office/word/2010/wordprocessingShape">
                    <wps:wsp>
                      <wps:cNvSpPr/>
                      <wps:spPr>
                        <a:xfrm>
                          <a:off x="0" y="0"/>
                          <a:ext cx="509905" cy="287020"/>
                        </a:xfrm>
                        <a:prstGeom prst="rect">
                          <a:avLst/>
                        </a:prstGeom>
                        <a:pattFill prst="pct2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FFB47" id="Rectangle 12" o:spid="_x0000_s1026" style="width:40.15pt;height:2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" fillcolor="#4a66ac [3204]" strokecolor="#243255 [1604]" strokeweight="1pt">
                <v:fill r:id="rId32" o:title="" color2="white [3212]" type="pattern"/>
                <w10:anchorlock/>
              </v:rect>
            </w:pict>
          </mc:Fallback>
        </mc:AlternateContent>
      </w:r>
      <w:r>
        <w:rPr>
          <w:rFonts w:eastAsia="Calibri" w:cs="Arial"/>
          <w:sz w:val="24"/>
          <w:lang w:val="fr-CA" w:eastAsia="en-US"/>
        </w:rPr>
        <w:t>     </w:t>
      </w:r>
      <w:r>
        <w:rPr>
          <w:noProof/>
          <w:lang w:val="fr-CA"/>
        </w:rPr>
        <mc:AlternateContent>
          <mc:Choice Requires="wps">
            <w:drawing>
              <wp:inline distT="0" distB="0" distL="0" distR="0" wp14:anchorId="5D6982AF" wp14:editId="33C75FEC">
                <wp:extent cx="499731" cy="276063"/>
                <wp:effectExtent l="0" t="0" r="15240" b="10160"/>
                <wp:docPr id="13" name="Rectangle 13"/>
                <wp:cNvGraphicFramePr/>
                <a:graphic xmlns:a="http://schemas.openxmlformats.org/drawingml/2006/main">
                  <a:graphicData uri="http://schemas.microsoft.com/office/word/2010/wordprocessingShape">
                    <wps:wsp>
                      <wps:cNvSpPr/>
                      <wps:spPr>
                        <a:xfrm>
                          <a:off x="0" y="0"/>
                          <a:ext cx="499731" cy="276063"/>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D62DD" id="Rectangle 13" o:spid="_x0000_s1026" style="width:39.3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" fillcolor="#4a66ac [3204]" strokecolor="#243255 [1604]" strokeweight="1pt">
                <v:fill r:id="rId33" o:title="" color2="white [3212]" type="pattern"/>
                <w10:anchorlock/>
              </v:rect>
            </w:pict>
          </mc:Fallback>
        </mc:AlternateContent>
      </w:r>
    </w:p>
    <w:p w14:paraId="248C0041" w14:textId="77777777" w:rsidR="00322E1C" w:rsidRPr="00BC6B6E" w:rsidRDefault="00322E1C" w:rsidP="00E9078B">
      <w:pPr>
        <w:pStyle w:val="Consigne-Titre"/>
        <w:rPr>
          <w:lang w:val="fr-CA"/>
        </w:rPr>
      </w:pPr>
      <w:bookmarkStart w:id="40" w:name="_Toc38518860"/>
      <w:r w:rsidRPr="00BC6B6E">
        <w:rPr>
          <w:lang w:val="fr-CA"/>
        </w:rPr>
        <w:t>Si tu veux allez plus loin…</w:t>
      </w:r>
      <w:bookmarkEnd w:id="40"/>
    </w:p>
    <w:p w14:paraId="3C64C60E" w14:textId="31F7FA31" w:rsidR="00F04CF9" w:rsidRDefault="00322E1C" w:rsidP="00CA370C">
      <w:pPr>
        <w:pStyle w:val="Consigne-Texte"/>
      </w:pPr>
      <w:r w:rsidRPr="00CD6DAE">
        <w:rPr>
          <w:lang w:val="fr-CA"/>
        </w:rPr>
        <w:t xml:space="preserve">Prends une photographie de ta </w:t>
      </w:r>
      <w:r w:rsidR="00320EB8" w:rsidRPr="00CD6DAE">
        <w:rPr>
          <w:lang w:val="fr-CA"/>
        </w:rPr>
        <w:t xml:space="preserve">création </w:t>
      </w:r>
      <w:r w:rsidRPr="00CD6DAE">
        <w:rPr>
          <w:lang w:val="fr-CA"/>
        </w:rPr>
        <w:t>et envoie-l</w:t>
      </w:r>
      <w:r w:rsidR="00320EB8" w:rsidRPr="00CD6DAE">
        <w:rPr>
          <w:lang w:val="fr-CA"/>
        </w:rPr>
        <w:t>a</w:t>
      </w:r>
      <w:r w:rsidRPr="00CD6DAE">
        <w:rPr>
          <w:lang w:val="fr-CA"/>
        </w:rPr>
        <w:t xml:space="preserve"> à la personne </w:t>
      </w:r>
      <w:r w:rsidR="00D01D41" w:rsidRPr="00CD6DAE">
        <w:rPr>
          <w:lang w:val="fr-CA"/>
        </w:rPr>
        <w:t>qui y a participé en te donnant son idée positive</w:t>
      </w:r>
      <w:r w:rsidRPr="00CD6DAE">
        <w:rPr>
          <w:lang w:val="fr-CA"/>
        </w:rPr>
        <w:t>. Demande-lui ce qu</w:t>
      </w:r>
      <w:r w:rsidR="008B11E1" w:rsidRPr="00CD6DAE">
        <w:rPr>
          <w:lang w:val="fr-CA"/>
        </w:rPr>
        <w:t>’</w:t>
      </w:r>
      <w:r w:rsidRPr="00CD6DAE">
        <w:rPr>
          <w:lang w:val="fr-CA"/>
        </w:rPr>
        <w:t xml:space="preserve">elle comprend </w:t>
      </w:r>
      <w:r w:rsidR="00D01D41" w:rsidRPr="00CD6DAE">
        <w:rPr>
          <w:lang w:val="fr-CA"/>
        </w:rPr>
        <w:t>des</w:t>
      </w:r>
      <w:r w:rsidRPr="00CD6DAE">
        <w:rPr>
          <w:lang w:val="fr-CA"/>
        </w:rPr>
        <w:t xml:space="preserve"> messages </w:t>
      </w:r>
      <w:r w:rsidR="00320EB8" w:rsidRPr="00CD6DAE">
        <w:rPr>
          <w:lang w:val="fr-CA"/>
        </w:rPr>
        <w:t xml:space="preserve">insérés </w:t>
      </w:r>
      <w:r w:rsidRPr="00CD6DAE">
        <w:rPr>
          <w:lang w:val="fr-CA"/>
        </w:rPr>
        <w:t xml:space="preserve">dans </w:t>
      </w:r>
      <w:r w:rsidR="00320EB8" w:rsidRPr="00CD6DAE">
        <w:rPr>
          <w:lang w:val="fr-CA"/>
        </w:rPr>
        <w:t>ton œuvre</w:t>
      </w:r>
      <w:r w:rsidRPr="00CD6DAE">
        <w:rPr>
          <w:lang w:val="fr-CA"/>
        </w:rPr>
        <w:t>.</w:t>
      </w:r>
    </w:p>
    <w:p w14:paraId="262F36F5" w14:textId="77777777" w:rsidR="00A402E5" w:rsidRDefault="00A402E5" w:rsidP="008047C0">
      <w:pPr>
        <w:sectPr w:rsidR="00A402E5" w:rsidSect="00B028EC">
          <w:pgSz w:w="12240" w:h="15840"/>
          <w:pgMar w:top="1170" w:right="1080" w:bottom="1440" w:left="1080" w:header="615" w:footer="706" w:gutter="0"/>
          <w:cols w:space="708"/>
          <w:docGrid w:linePitch="360"/>
        </w:sectPr>
      </w:pPr>
    </w:p>
    <w:p w14:paraId="059189BC" w14:textId="45DE9BFA" w:rsidR="00E9078B" w:rsidRPr="00BF31BF" w:rsidRDefault="00E9078B" w:rsidP="00E9078B">
      <w:pPr>
        <w:pStyle w:val="Matire-Premirepage"/>
      </w:pPr>
      <w:r>
        <w:lastRenderedPageBreak/>
        <w:t>Art dramatique</w:t>
      </w:r>
    </w:p>
    <w:p w14:paraId="21EA13D0" w14:textId="1145EC0A" w:rsidR="008F45D4" w:rsidRDefault="008F45D4" w:rsidP="00E9078B">
      <w:pPr>
        <w:pStyle w:val="Titredelactivit"/>
        <w:rPr>
          <w:lang w:val="fr-CA"/>
        </w:rPr>
      </w:pPr>
      <w:bookmarkStart w:id="41" w:name="_Toc38518861"/>
      <w:r>
        <w:rPr>
          <w:lang w:val="fr-CA"/>
        </w:rPr>
        <w:t>J</w:t>
      </w:r>
      <w:r w:rsidR="008B11E1">
        <w:rPr>
          <w:lang w:val="fr-CA"/>
        </w:rPr>
        <w:t>’</w:t>
      </w:r>
      <w:r>
        <w:rPr>
          <w:lang w:val="fr-CA"/>
        </w:rPr>
        <w:t>invente une mission pour mon personnage</w:t>
      </w:r>
      <w:bookmarkEnd w:id="41"/>
    </w:p>
    <w:p w14:paraId="2C06C870" w14:textId="68045EB0" w:rsidR="008F45D4" w:rsidRPr="00B14054" w:rsidRDefault="008F45D4" w:rsidP="00E9078B">
      <w:pPr>
        <w:pStyle w:val="Consigne-Titre"/>
      </w:pPr>
      <w:bookmarkStart w:id="42" w:name="_Toc38518862"/>
      <w:r w:rsidRPr="00B14054">
        <w:t>Consigne à l</w:t>
      </w:r>
      <w:r w:rsidR="008B11E1">
        <w:t>’</w:t>
      </w:r>
      <w:r w:rsidRPr="00B14054">
        <w:t>élève</w:t>
      </w:r>
      <w:bookmarkEnd w:id="42"/>
    </w:p>
    <w:p w14:paraId="1B443B2B" w14:textId="3F429AE9" w:rsidR="008F45D4" w:rsidRPr="005A12C5" w:rsidRDefault="00740A56" w:rsidP="00E9078B">
      <w:r>
        <w:t>Crée</w:t>
      </w:r>
      <w:r w:rsidRPr="005A12C5">
        <w:t xml:space="preserve"> </w:t>
      </w:r>
      <w:r w:rsidR="008F45D4" w:rsidRPr="005A12C5">
        <w:t xml:space="preserve">un personnage et </w:t>
      </w:r>
      <w:r>
        <w:t xml:space="preserve">invente-lui </w:t>
      </w:r>
      <w:r w:rsidR="008F45D4">
        <w:t>une mission.</w:t>
      </w:r>
    </w:p>
    <w:p w14:paraId="239EA93B" w14:textId="77777777" w:rsidR="008F45D4" w:rsidRPr="004B657C" w:rsidRDefault="008F45D4" w:rsidP="00E9078B">
      <w:pPr>
        <w:pStyle w:val="Matriel-Titre"/>
      </w:pPr>
      <w:bookmarkStart w:id="43" w:name="_Toc38518863"/>
      <w:r>
        <w:t>Matériel requis</w:t>
      </w:r>
      <w:bookmarkEnd w:id="43"/>
    </w:p>
    <w:p w14:paraId="18CEF049" w14:textId="4CC2C4EC" w:rsidR="008F45D4" w:rsidRDefault="00740A56" w:rsidP="00E9078B">
      <w:pPr>
        <w:pStyle w:val="Matriel-Texte"/>
      </w:pPr>
      <w:r>
        <w:t xml:space="preserve">Des </w:t>
      </w:r>
      <w:r w:rsidR="008F45D4">
        <w:t>f</w:t>
      </w:r>
      <w:r w:rsidR="008F45D4" w:rsidRPr="00107AA7">
        <w:t>euille</w:t>
      </w:r>
      <w:r>
        <w:t>s</w:t>
      </w:r>
      <w:r w:rsidR="008F45D4">
        <w:t xml:space="preserve"> </w:t>
      </w:r>
      <w:r>
        <w:t xml:space="preserve">de papier </w:t>
      </w:r>
      <w:r w:rsidR="008F45D4">
        <w:t xml:space="preserve">ou </w:t>
      </w:r>
      <w:r>
        <w:t xml:space="preserve">de </w:t>
      </w:r>
      <w:r w:rsidR="008F45D4">
        <w:t>carton.</w:t>
      </w:r>
    </w:p>
    <w:p w14:paraId="55E4EEAB" w14:textId="77777777" w:rsidR="008F45D4" w:rsidRDefault="008F45D4" w:rsidP="00E9078B">
      <w:pPr>
        <w:pStyle w:val="Matriel-Texte"/>
      </w:pPr>
      <w:r>
        <w:t>Des c</w:t>
      </w:r>
      <w:r w:rsidRPr="00107AA7">
        <w:t>rayons de</w:t>
      </w:r>
      <w:r>
        <w:t xml:space="preserve"> couleur.</w:t>
      </w:r>
      <w:r w:rsidRPr="00107AA7">
        <w:t xml:space="preserve"> </w:t>
      </w:r>
    </w:p>
    <w:p w14:paraId="4AA50145" w14:textId="42C83727" w:rsidR="008F45D4" w:rsidRDefault="008F45D4" w:rsidP="00E9078B">
      <w:pPr>
        <w:pStyle w:val="Matriel-Texte"/>
      </w:pPr>
      <w:r>
        <w:t xml:space="preserve">Divers </w:t>
      </w:r>
      <w:r w:rsidR="00740A56" w:rsidRPr="00740A56">
        <w:t>objets de</w:t>
      </w:r>
      <w:r w:rsidRPr="00740A56">
        <w:t xml:space="preserve"> la maison </w:t>
      </w:r>
      <w:r w:rsidR="00693B51">
        <w:t xml:space="preserve">qui serviront d’accessoires </w:t>
      </w:r>
      <w:r w:rsidRPr="00740A56">
        <w:t>pour représenter des personnages (ex</w:t>
      </w:r>
      <w:r w:rsidR="00740A56" w:rsidRPr="00740A56">
        <w:t>.</w:t>
      </w:r>
      <w:r w:rsidRPr="00740A56">
        <w:t xml:space="preserve"> : </w:t>
      </w:r>
      <w:r w:rsidR="00740A56" w:rsidRPr="00740A56">
        <w:t xml:space="preserve">une lampe de poche pour </w:t>
      </w:r>
      <w:r w:rsidRPr="00681C09">
        <w:t>Tintin</w:t>
      </w:r>
      <w:r w:rsidRPr="00740A56">
        <w:t xml:space="preserve">, </w:t>
      </w:r>
      <w:r w:rsidR="00740A56" w:rsidRPr="00681C09">
        <w:t xml:space="preserve">un livre ou un crayon pour </w:t>
      </w:r>
      <w:r w:rsidRPr="00681C09">
        <w:t>Tournesol</w:t>
      </w:r>
      <w:r w:rsidRPr="00740A56">
        <w:t xml:space="preserve">, </w:t>
      </w:r>
      <w:r w:rsidR="00740A56" w:rsidRPr="00740A56">
        <w:t xml:space="preserve">un plateau pour </w:t>
      </w:r>
      <w:r w:rsidRPr="00681C09">
        <w:t>Nestor</w:t>
      </w:r>
      <w:r w:rsidRPr="00740A56">
        <w:t xml:space="preserve">, </w:t>
      </w:r>
      <w:r w:rsidR="00FC6D41">
        <w:t>une canne</w:t>
      </w:r>
      <w:r w:rsidR="00740A56" w:rsidRPr="00740A56">
        <w:t xml:space="preserve"> pour les </w:t>
      </w:r>
      <w:r w:rsidRPr="00681C09">
        <w:t>Dupond et Dupont</w:t>
      </w:r>
      <w:r w:rsidRPr="00740A56">
        <w:t xml:space="preserve">, </w:t>
      </w:r>
      <w:r w:rsidR="00740A56" w:rsidRPr="00740A56">
        <w:t>une pipe pour le c</w:t>
      </w:r>
      <w:r w:rsidRPr="00681C09">
        <w:t>apitaine Haddock</w:t>
      </w:r>
      <w:r w:rsidRPr="00740A56">
        <w:t xml:space="preserve">, </w:t>
      </w:r>
      <w:r w:rsidR="00740A56" w:rsidRPr="00740A56">
        <w:t xml:space="preserve">une fleur ou une partition de musique pour </w:t>
      </w:r>
      <w:r w:rsidRPr="00681C09">
        <w:t>la Castafiore</w:t>
      </w:r>
      <w:r w:rsidRPr="00740A56">
        <w:t xml:space="preserve">, </w:t>
      </w:r>
      <w:r w:rsidR="00740A56" w:rsidRPr="00740A56">
        <w:t xml:space="preserve">un os pour </w:t>
      </w:r>
      <w:r w:rsidRPr="00681C09">
        <w:t>Milou</w:t>
      </w:r>
      <w:r>
        <w:t>). Tu peux aussi confectionner tes accessoires.</w:t>
      </w:r>
    </w:p>
    <w:p w14:paraId="372E842A" w14:textId="037FA0F2" w:rsidR="008F45D4" w:rsidRDefault="008F45D4" w:rsidP="00E9078B">
      <w:pPr>
        <w:pStyle w:val="Matriel-Texte"/>
      </w:pPr>
      <w:r>
        <w:t>Des vêtements disponibles à la maison (ex</w:t>
      </w:r>
      <w:r w:rsidR="00740A56">
        <w:t>.</w:t>
      </w:r>
      <w:r>
        <w:t> : gant</w:t>
      </w:r>
      <w:r w:rsidR="00740A56">
        <w:t>s</w:t>
      </w:r>
      <w:r>
        <w:t>, chapeau, manteau, foulard, soulier</w:t>
      </w:r>
      <w:r w:rsidR="00740A56">
        <w:t>s</w:t>
      </w:r>
      <w:r>
        <w:t>, chemise</w:t>
      </w:r>
      <w:r w:rsidR="00740A56">
        <w:t xml:space="preserve"> ample</w:t>
      </w:r>
      <w:r>
        <w:t xml:space="preserve">, divers tissus, ceinture). Amuse-toi à transformer les vêtements pour </w:t>
      </w:r>
      <w:r w:rsidR="00740A56">
        <w:t xml:space="preserve">créer </w:t>
      </w:r>
      <w:r>
        <w:t>le costume de ton personnage.</w:t>
      </w:r>
    </w:p>
    <w:p w14:paraId="0E911FC5" w14:textId="4E7BA4BD" w:rsidR="008F45D4" w:rsidRPr="004B657C" w:rsidRDefault="008F45D4" w:rsidP="00E9078B">
      <w:pPr>
        <w:pStyle w:val="Matriel-Texte"/>
      </w:pPr>
      <w:r>
        <w:t>Un outil pour prendre des photographies (tablette numérique, cellulaire ou appareil photo)</w:t>
      </w:r>
      <w:r w:rsidR="00740A56">
        <w:t>.</w:t>
      </w:r>
      <w: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06B97" w:rsidRPr="00BF31BF" w14:paraId="0245BCFA" w14:textId="77777777" w:rsidTr="006255E5">
        <w:tc>
          <w:tcPr>
            <w:tcW w:w="10800" w:type="dxa"/>
            <w:shd w:val="clear" w:color="auto" w:fill="DDECEE" w:themeFill="accent5" w:themeFillTint="33"/>
            <w:tcMar>
              <w:top w:w="360" w:type="dxa"/>
              <w:left w:w="360" w:type="dxa"/>
              <w:bottom w:w="360" w:type="dxa"/>
              <w:right w:w="360" w:type="dxa"/>
            </w:tcMar>
          </w:tcPr>
          <w:p w14:paraId="64C0B6B6" w14:textId="77777777" w:rsidR="00406B97" w:rsidRPr="00BF31BF" w:rsidRDefault="00406B97" w:rsidP="006255E5">
            <w:pPr>
              <w:pStyle w:val="Tableau-Informationauxparents"/>
            </w:pPr>
            <w:bookmarkStart w:id="44" w:name="_Toc38518864"/>
            <w:r w:rsidRPr="00BF31BF">
              <w:t>Information aux parents</w:t>
            </w:r>
            <w:bookmarkEnd w:id="44"/>
          </w:p>
          <w:p w14:paraId="502E521C" w14:textId="52B11B95" w:rsidR="00406B97" w:rsidRPr="00BF31BF" w:rsidRDefault="00406B97" w:rsidP="006255E5">
            <w:pPr>
              <w:pStyle w:val="Tableau-titre"/>
            </w:pPr>
            <w:r w:rsidRPr="00BF31BF">
              <w:t>À propos de l</w:t>
            </w:r>
            <w:r w:rsidR="008B11E1">
              <w:t>’</w:t>
            </w:r>
            <w:r w:rsidRPr="00BF31BF">
              <w:t>activité</w:t>
            </w:r>
          </w:p>
          <w:p w14:paraId="1C10EEE4" w14:textId="05B82456" w:rsidR="00406B97" w:rsidRPr="00BF31BF" w:rsidRDefault="00406B97" w:rsidP="006255E5">
            <w:pPr>
              <w:pStyle w:val="Tableau-texte"/>
            </w:pPr>
            <w:r w:rsidRPr="00BF31BF">
              <w:t>Votre enfant s</w:t>
            </w:r>
            <w:r w:rsidR="008B11E1">
              <w:t>’</w:t>
            </w:r>
            <w:r w:rsidRPr="00BF31BF">
              <w:t>exercera à :</w:t>
            </w:r>
          </w:p>
          <w:p w14:paraId="0B9B1FEF" w14:textId="31E4CC22" w:rsidR="00406B97" w:rsidRPr="00BF31BF" w:rsidRDefault="00740A56" w:rsidP="00406B97">
            <w:pPr>
              <w:pStyle w:val="Tableau-Liste"/>
            </w:pPr>
            <w:r>
              <w:lastRenderedPageBreak/>
              <w:t>Créer un personnage doté d’une mission et jouer ce rôle</w:t>
            </w:r>
            <w:r w:rsidR="00406B97">
              <w:t>.</w:t>
            </w:r>
          </w:p>
          <w:p w14:paraId="5924C4FA" w14:textId="77777777" w:rsidR="00406B97" w:rsidRPr="00BF31BF" w:rsidRDefault="00406B97" w:rsidP="006255E5">
            <w:pPr>
              <w:pStyle w:val="Tableau-texte"/>
            </w:pPr>
            <w:r w:rsidRPr="00BF31BF">
              <w:t>Vous pourriez :</w:t>
            </w:r>
          </w:p>
          <w:p w14:paraId="6827290A" w14:textId="23E9FDA9" w:rsidR="00406B97" w:rsidRDefault="00406B97" w:rsidP="00406B97">
            <w:pPr>
              <w:pStyle w:val="Tableau-Liste"/>
            </w:pPr>
            <w:r>
              <w:t xml:space="preserve">Vérifier la compréhension des consignes </w:t>
            </w:r>
            <w:r w:rsidR="00693B51">
              <w:t>données en annexe</w:t>
            </w:r>
            <w:r>
              <w:t>;</w:t>
            </w:r>
          </w:p>
          <w:p w14:paraId="415E4F68" w14:textId="2F9E2EA0" w:rsidR="00406B97" w:rsidRDefault="00406B97" w:rsidP="00406B97">
            <w:pPr>
              <w:pStyle w:val="Tableau-Liste"/>
            </w:pPr>
            <w:r>
              <w:t xml:space="preserve">Aider votre enfant à concevoir son costume et </w:t>
            </w:r>
            <w:r w:rsidR="00693B51">
              <w:t xml:space="preserve">à </w:t>
            </w:r>
            <w:r>
              <w:t>trouver ses accessoires;</w:t>
            </w:r>
          </w:p>
          <w:p w14:paraId="5A191C66" w14:textId="77777777" w:rsidR="00406B97" w:rsidRDefault="00406B97" w:rsidP="00406B97">
            <w:pPr>
              <w:pStyle w:val="Tableau-Liste"/>
            </w:pPr>
            <w:r>
              <w:t>Jouer au jeu de mime avec lui;</w:t>
            </w:r>
          </w:p>
          <w:p w14:paraId="10636A2C" w14:textId="627785B2" w:rsidR="00406B97" w:rsidRDefault="00406B97" w:rsidP="00406B97">
            <w:pPr>
              <w:pStyle w:val="Tableau-Liste"/>
            </w:pPr>
            <w:r>
              <w:t xml:space="preserve">Demander à votre enfant de vous </w:t>
            </w:r>
            <w:r w:rsidR="00693B51">
              <w:t xml:space="preserve">faire une </w:t>
            </w:r>
            <w:r>
              <w:t>p</w:t>
            </w:r>
            <w:r w:rsidRPr="00EA7EDC">
              <w:t>résent</w:t>
            </w:r>
            <w:r w:rsidR="00693B51">
              <w:t>ation de</w:t>
            </w:r>
            <w:r w:rsidRPr="00EA7EDC">
              <w:t xml:space="preserve"> </w:t>
            </w:r>
            <w:r>
              <w:t>s</w:t>
            </w:r>
            <w:r w:rsidRPr="00EA7EDC">
              <w:t>on histoire</w:t>
            </w:r>
            <w:r>
              <w:t xml:space="preserve"> </w:t>
            </w:r>
            <w:r w:rsidR="00693B51">
              <w:t>une fois qu’elle sera au point</w:t>
            </w:r>
            <w:r>
              <w:t>;</w:t>
            </w:r>
          </w:p>
          <w:p w14:paraId="2E36AADD" w14:textId="1DC9FECD" w:rsidR="00406B97" w:rsidRPr="00BF31BF" w:rsidRDefault="00406B97" w:rsidP="00E74D5E">
            <w:pPr>
              <w:pStyle w:val="Tableau-Liste"/>
              <w:rPr>
                <w:rFonts w:eastAsiaTheme="majorEastAsia" w:cstheme="majorBidi"/>
                <w:i/>
                <w:iCs/>
                <w:color w:val="272727" w:themeColor="text1" w:themeTint="D8"/>
                <w:lang w:eastAsia="fr-CA"/>
              </w:rPr>
            </w:pPr>
            <w:r>
              <w:t>F</w:t>
            </w:r>
            <w:r w:rsidRPr="00EA7EDC">
              <w:t xml:space="preserve">ilmer ou </w:t>
            </w:r>
            <w:r w:rsidR="00693B51">
              <w:t>photographier</w:t>
            </w:r>
            <w:r w:rsidRPr="00EA7EDC">
              <w:t xml:space="preserve"> </w:t>
            </w:r>
            <w:r>
              <w:t>s</w:t>
            </w:r>
            <w:r w:rsidRPr="00EA7EDC">
              <w:t xml:space="preserve">a présentation et </w:t>
            </w:r>
            <w:r w:rsidR="00693B51">
              <w:t>faire parvenir les images</w:t>
            </w:r>
            <w:r w:rsidRPr="00EA7EDC">
              <w:t xml:space="preserve"> à </w:t>
            </w:r>
            <w:r>
              <w:t>s</w:t>
            </w:r>
            <w:r w:rsidRPr="00EA7EDC">
              <w:t xml:space="preserve">es amis et </w:t>
            </w:r>
            <w:r>
              <w:t xml:space="preserve">ses </w:t>
            </w:r>
            <w:r w:rsidRPr="00EA7EDC">
              <w:t>grands-parents</w:t>
            </w:r>
            <w:r w:rsidR="00693B51">
              <w:t xml:space="preserve"> pour partager avec eux ce moment</w:t>
            </w:r>
            <w:r w:rsidRPr="00EA7EDC">
              <w:t>.</w:t>
            </w:r>
          </w:p>
        </w:tc>
      </w:tr>
    </w:tbl>
    <w:p w14:paraId="015A45BD" w14:textId="725384CF" w:rsidR="00406B97" w:rsidRDefault="00BD1AC1" w:rsidP="00406B97">
      <w:pPr>
        <w:pStyle w:val="Crdit"/>
      </w:pPr>
      <w:r>
        <w:lastRenderedPageBreak/>
        <w:t>Source</w:t>
      </w:r>
      <w:r w:rsidR="00406B97" w:rsidRPr="00035250">
        <w:t xml:space="preserve"> : </w:t>
      </w:r>
      <w:r w:rsidR="00406B97" w:rsidRPr="002A706E">
        <w:t>Activité proposée en collaboration avec l</w:t>
      </w:r>
      <w:r w:rsidR="00406B97">
        <w:t xml:space="preserve">a </w:t>
      </w:r>
      <w:r>
        <w:t>C</w:t>
      </w:r>
      <w:r w:rsidR="00406B97">
        <w:t>ommission scolaire des Affluents.</w:t>
      </w:r>
    </w:p>
    <w:p w14:paraId="010EE593" w14:textId="73E32FA7" w:rsidR="00A402E5" w:rsidRDefault="00A402E5" w:rsidP="008047C0">
      <w:r>
        <w:br w:type="page"/>
      </w:r>
    </w:p>
    <w:p w14:paraId="424D025E" w14:textId="77777777" w:rsidR="00406B97" w:rsidRPr="00BF31BF" w:rsidRDefault="00406B97" w:rsidP="00406B97">
      <w:pPr>
        <w:pStyle w:val="Matire-Premirepage"/>
      </w:pPr>
      <w:r>
        <w:lastRenderedPageBreak/>
        <w:t>Art dramatique</w:t>
      </w:r>
    </w:p>
    <w:p w14:paraId="13FF2512" w14:textId="091AE82C" w:rsidR="00EA799F" w:rsidRPr="00841A40" w:rsidRDefault="00EA799F" w:rsidP="00406B97">
      <w:pPr>
        <w:pStyle w:val="Titredelactivit"/>
        <w:rPr>
          <w:lang w:val="fr-CA"/>
        </w:rPr>
      </w:pPr>
      <w:bookmarkStart w:id="45" w:name="_Toc38518865"/>
      <w:r w:rsidRPr="00863737">
        <w:t>Annexe </w:t>
      </w:r>
      <w:r w:rsidR="00693B51">
        <w:t>–</w:t>
      </w:r>
      <w:r w:rsidRPr="00863737">
        <w:t xml:space="preserve"> </w:t>
      </w:r>
      <w:r w:rsidRPr="00841A40">
        <w:t>J</w:t>
      </w:r>
      <w:r w:rsidR="008B11E1">
        <w:t>’</w:t>
      </w:r>
      <w:r w:rsidRPr="00841A40">
        <w:t xml:space="preserve">invente </w:t>
      </w:r>
      <w:r>
        <w:t>une mission pour mon personnage</w:t>
      </w:r>
      <w:bookmarkEnd w:id="45"/>
    </w:p>
    <w:p w14:paraId="3E3DE028" w14:textId="684993E8" w:rsidR="00EA799F" w:rsidRDefault="00693B51" w:rsidP="00406B97">
      <w:pPr>
        <w:pStyle w:val="Consigne-Titre"/>
      </w:pPr>
      <w:bookmarkStart w:id="46" w:name="_Toc38518866"/>
      <w:r>
        <w:t>Fais une r</w:t>
      </w:r>
      <w:r w:rsidR="00EA799F" w:rsidRPr="001756DB">
        <w:t>echerche d</w:t>
      </w:r>
      <w:r w:rsidR="008B11E1">
        <w:t>’</w:t>
      </w:r>
      <w:r w:rsidR="00EA799F" w:rsidRPr="001756DB">
        <w:t>idées</w:t>
      </w:r>
      <w:bookmarkEnd w:id="46"/>
    </w:p>
    <w:p w14:paraId="69AAC9AC" w14:textId="72BE4989" w:rsidR="00EA799F" w:rsidRDefault="00EA799F" w:rsidP="00406B97">
      <w:pPr>
        <w:pStyle w:val="Consigne-Texte"/>
      </w:pPr>
      <w:r>
        <w:t xml:space="preserve">Pour trouver des idées de personnages, tu </w:t>
      </w:r>
      <w:r w:rsidR="00D01D41">
        <w:t xml:space="preserve">pourrais </w:t>
      </w:r>
      <w:r>
        <w:t>t</w:t>
      </w:r>
      <w:r w:rsidR="008B11E1">
        <w:t>’</w:t>
      </w:r>
      <w:r>
        <w:t xml:space="preserve">inspirer </w:t>
      </w:r>
      <w:r w:rsidRPr="00E3208D">
        <w:t>des aventures de Tintin (</w:t>
      </w:r>
      <w:r w:rsidR="00693B51">
        <w:t>le c</w:t>
      </w:r>
      <w:r w:rsidRPr="00E3208D">
        <w:t>apitaine Haddock</w:t>
      </w:r>
      <w:r w:rsidR="00693B51">
        <w:t>, l’</w:t>
      </w:r>
      <w:r w:rsidRPr="00E3208D">
        <w:t>emporté</w:t>
      </w:r>
      <w:r w:rsidR="00693B51">
        <w:t>;</w:t>
      </w:r>
      <w:r w:rsidRPr="00E3208D">
        <w:t xml:space="preserve"> Dupond et Dupont</w:t>
      </w:r>
      <w:r w:rsidR="00693B51">
        <w:t xml:space="preserve">, les </w:t>
      </w:r>
      <w:r w:rsidRPr="00E3208D">
        <w:t>maladroit</w:t>
      </w:r>
      <w:r w:rsidR="00693B51">
        <w:t>s;</w:t>
      </w:r>
      <w:r w:rsidRPr="00E3208D">
        <w:t xml:space="preserve"> Tournesol</w:t>
      </w:r>
      <w:r w:rsidR="00693B51">
        <w:t xml:space="preserve">, le </w:t>
      </w:r>
      <w:r w:rsidRPr="00E3208D">
        <w:t>penseur</w:t>
      </w:r>
      <w:r w:rsidR="00693B51">
        <w:t>;</w:t>
      </w:r>
      <w:r w:rsidRPr="00E3208D">
        <w:t xml:space="preserve"> Tintin</w:t>
      </w:r>
      <w:r w:rsidR="00693B51">
        <w:t xml:space="preserve">, le </w:t>
      </w:r>
      <w:r w:rsidRPr="00E3208D">
        <w:t>rusé</w:t>
      </w:r>
      <w:r w:rsidR="00693B51">
        <w:t>;</w:t>
      </w:r>
      <w:r w:rsidRPr="00E3208D">
        <w:t xml:space="preserve"> Milou</w:t>
      </w:r>
      <w:r w:rsidR="00693B51">
        <w:t>, l’</w:t>
      </w:r>
      <w:r w:rsidRPr="00E3208D">
        <w:t>ami fidèle et dévoué</w:t>
      </w:r>
      <w:r w:rsidR="00693B51">
        <w:t>;</w:t>
      </w:r>
      <w:r w:rsidRPr="00E3208D">
        <w:t xml:space="preserve"> Nestor</w:t>
      </w:r>
      <w:r w:rsidR="00693B51">
        <w:t xml:space="preserve">, le </w:t>
      </w:r>
      <w:r w:rsidRPr="00E3208D">
        <w:t>timide</w:t>
      </w:r>
      <w:r w:rsidR="00693B51">
        <w:t>;</w:t>
      </w:r>
      <w:r w:rsidRPr="00E3208D">
        <w:t xml:space="preserve"> la Castafiore</w:t>
      </w:r>
      <w:r w:rsidR="00693B51">
        <w:t>, l’</w:t>
      </w:r>
      <w:r>
        <w:t>exubérante</w:t>
      </w:r>
      <w:r w:rsidRPr="00E3208D">
        <w:t>)</w:t>
      </w:r>
      <w:r w:rsidR="00693B51">
        <w:t>.</w:t>
      </w:r>
      <w:r>
        <w:t xml:space="preserve"> </w:t>
      </w:r>
      <w:r w:rsidR="00693B51">
        <w:t xml:space="preserve">Ce lien donne accès à plus d’information sur Tintin et les personnages qui l’entourent : </w:t>
      </w:r>
      <w:hyperlink r:id="rId34" w:history="1">
        <w:r w:rsidRPr="00815877">
          <w:rPr>
            <w:rStyle w:val="Lienhypertexte"/>
          </w:rPr>
          <w:t>https://fr.wikipedia.org/wiki/Tintin</w:t>
        </w:r>
      </w:hyperlink>
      <w:r w:rsidR="00D844E3" w:rsidRPr="000B18C0">
        <w:rPr>
          <w:rStyle w:val="Lienhypertexte"/>
          <w:color w:val="auto"/>
          <w:u w:val="none"/>
        </w:rPr>
        <w:t>.</w:t>
      </w:r>
    </w:p>
    <w:p w14:paraId="5807C76A" w14:textId="091805EF" w:rsidR="00EA799F" w:rsidRDefault="00EA799F" w:rsidP="00406B97">
      <w:pPr>
        <w:pStyle w:val="Consigne-Texte"/>
      </w:pPr>
      <w:r>
        <w:t xml:space="preserve">Invente des noms pour </w:t>
      </w:r>
      <w:r w:rsidR="00693B51">
        <w:t>les</w:t>
      </w:r>
      <w:r>
        <w:t xml:space="preserve"> personnages</w:t>
      </w:r>
      <w:r w:rsidR="00693B51">
        <w:t xml:space="preserve"> que tu as créés</w:t>
      </w:r>
      <w:r>
        <w:t>.</w:t>
      </w:r>
    </w:p>
    <w:p w14:paraId="0FF6D64C" w14:textId="420C5080" w:rsidR="00EA799F" w:rsidRPr="00406B97" w:rsidRDefault="00EA799F" w:rsidP="00406B97">
      <w:pPr>
        <w:pStyle w:val="Consigne-Texte"/>
        <w:rPr>
          <w:u w:val="single"/>
        </w:rPr>
      </w:pPr>
      <w:r>
        <w:t>Choisis les caractères de tes personnages. Par exemple, si tu as décidé de t</w:t>
      </w:r>
      <w:r w:rsidR="008B11E1">
        <w:t>’</w:t>
      </w:r>
      <w:r>
        <w:t xml:space="preserve">inspirer de Tintin, pense à changer ta voix, ta démarche, ton attitude, tes gestes et tes mimiques pour </w:t>
      </w:r>
      <w:r w:rsidR="00D01D41">
        <w:t xml:space="preserve">incarner un personnage qui </w:t>
      </w:r>
      <w:r>
        <w:t xml:space="preserve">lui ressemble. Amuse-toi à te transformer et à </w:t>
      </w:r>
      <w:r w:rsidRPr="00EE55FC">
        <w:rPr>
          <w:b/>
        </w:rPr>
        <w:t>explorer</w:t>
      </w:r>
      <w:r>
        <w:t xml:space="preserve"> </w:t>
      </w:r>
      <w:r w:rsidRPr="00EE55FC">
        <w:rPr>
          <w:b/>
        </w:rPr>
        <w:t>différents personnages</w:t>
      </w:r>
      <w:r>
        <w:t>. Voici</w:t>
      </w:r>
      <w:r w:rsidR="00693B51">
        <w:t>, créée par Nicolas Doyon, conseiller pédagogique à la Commission scolaire English-Montréal,</w:t>
      </w:r>
      <w:r>
        <w:t xml:space="preserve"> une vidéo qui peut t</w:t>
      </w:r>
      <w:r w:rsidR="008B11E1">
        <w:t>’</w:t>
      </w:r>
      <w:r>
        <w:t xml:space="preserve">aider :  </w:t>
      </w:r>
      <w:hyperlink r:id="rId35" w:history="1">
        <w:r w:rsidRPr="00EE55FC">
          <w:rPr>
            <w:rStyle w:val="Lienhypertexte"/>
            <w:rFonts w:eastAsia="Times New Roman"/>
          </w:rPr>
          <w:t>https://youtu.be/8qXS_6iiTg4</w:t>
        </w:r>
      </w:hyperlink>
      <w:r w:rsidRPr="000B18C0">
        <w:rPr>
          <w:rStyle w:val="Lienhypertexte"/>
          <w:rFonts w:eastAsia="Times New Roman"/>
          <w:color w:val="auto"/>
          <w:u w:val="none"/>
        </w:rPr>
        <w:t>.</w:t>
      </w:r>
    </w:p>
    <w:p w14:paraId="0B87DA7C" w14:textId="61187B64" w:rsidR="00EA799F" w:rsidRPr="00EE55FC" w:rsidRDefault="00693B51" w:rsidP="00406B97">
      <w:pPr>
        <w:pStyle w:val="Consigne-tapes"/>
      </w:pPr>
      <w:r>
        <w:t>Imite</w:t>
      </w:r>
      <w:r w:rsidR="00EA799F">
        <w:t xml:space="preserve"> les m</w:t>
      </w:r>
      <w:r w:rsidR="00EA799F" w:rsidRPr="00AF1DEE">
        <w:t>imiques</w:t>
      </w:r>
      <w:r>
        <w:t>,</w:t>
      </w:r>
      <w:r w:rsidR="00EA799F">
        <w:t xml:space="preserve"> les gestes et la </w:t>
      </w:r>
      <w:r w:rsidR="00EA799F" w:rsidRPr="00AF1DEE">
        <w:t>démarche</w:t>
      </w:r>
      <w:r w:rsidR="00EA799F">
        <w:t xml:space="preserve"> de</w:t>
      </w:r>
      <w:r w:rsidR="00D01D41">
        <w:t xml:space="preserve"> te</w:t>
      </w:r>
      <w:r w:rsidR="00EA799F">
        <w:t>s personnages</w:t>
      </w:r>
    </w:p>
    <w:p w14:paraId="75D57559" w14:textId="2D11AAAC" w:rsidR="00EA799F" w:rsidRDefault="00D01D41" w:rsidP="00834C5E">
      <w:pPr>
        <w:pStyle w:val="Consigne-Texte"/>
      </w:pPr>
      <w:r>
        <w:t>Observe-toi dans un miroir et imite, en les exagérant, les mimiques de tes personnages.</w:t>
      </w:r>
      <w:r w:rsidR="00EA799F">
        <w:t xml:space="preserve"> Ensuite, </w:t>
      </w:r>
      <w:r>
        <w:t xml:space="preserve">imagine quels seraient leurs gestes et </w:t>
      </w:r>
      <w:r w:rsidR="00EA799F">
        <w:t>leur démarche</w:t>
      </w:r>
      <w:r>
        <w:t>, et imite-les, en exagérant</w:t>
      </w:r>
      <w:r w:rsidR="00EA799F">
        <w:t xml:space="preserve"> pour </w:t>
      </w:r>
      <w:r w:rsidR="00693B51">
        <w:t xml:space="preserve">faire ressortir </w:t>
      </w:r>
      <w:r w:rsidR="00EA799F">
        <w:t xml:space="preserve">le caractère </w:t>
      </w:r>
      <w:r>
        <w:t xml:space="preserve">des </w:t>
      </w:r>
      <w:r w:rsidR="00EA799F">
        <w:t>personnage</w:t>
      </w:r>
      <w:r>
        <w:t>s</w:t>
      </w:r>
      <w:r w:rsidR="00EA799F">
        <w:t xml:space="preserve">. </w:t>
      </w:r>
    </w:p>
    <w:p w14:paraId="1903E147" w14:textId="6CDC511C" w:rsidR="00EA799F" w:rsidRPr="00975959" w:rsidRDefault="00E16E4F" w:rsidP="00406B97">
      <w:pPr>
        <w:pStyle w:val="Consigne-tapes"/>
      </w:pPr>
      <w:r>
        <w:t xml:space="preserve">Explore les différentes postures </w:t>
      </w:r>
      <w:r w:rsidR="00D01D41">
        <w:t xml:space="preserve">typiques </w:t>
      </w:r>
      <w:r>
        <w:t>de tes personnages selon leur caractère</w:t>
      </w:r>
    </w:p>
    <w:p w14:paraId="44E623B4" w14:textId="3E9D3445" w:rsidR="00EA799F" w:rsidRPr="001F4119" w:rsidRDefault="00EA799F" w:rsidP="00834C5E">
      <w:pPr>
        <w:pStyle w:val="Consigne-Texte"/>
      </w:pPr>
      <w:r>
        <w:t>Trouve</w:t>
      </w:r>
      <w:r w:rsidRPr="007C7A85">
        <w:t xml:space="preserve"> </w:t>
      </w:r>
      <w:r>
        <w:t>trois</w:t>
      </w:r>
      <w:r w:rsidRPr="007C7A85">
        <w:t xml:space="preserve"> </w:t>
      </w:r>
      <w:r w:rsidR="00E16E4F">
        <w:t>postures</w:t>
      </w:r>
      <w:r w:rsidR="00E16E4F" w:rsidRPr="007C7A85">
        <w:t xml:space="preserve"> </w:t>
      </w:r>
      <w:r>
        <w:t xml:space="preserve">différentes </w:t>
      </w:r>
      <w:r w:rsidR="00E16E4F">
        <w:t xml:space="preserve">dans </w:t>
      </w:r>
      <w:r w:rsidRPr="007C7A85">
        <w:t xml:space="preserve">une même attitude </w:t>
      </w:r>
      <w:r w:rsidR="00E16E4F">
        <w:t xml:space="preserve">qui </w:t>
      </w:r>
      <w:r w:rsidRPr="007C7A85">
        <w:t>exprim</w:t>
      </w:r>
      <w:r w:rsidR="00E16E4F">
        <w:t>e</w:t>
      </w:r>
      <w:r w:rsidRPr="007C7A85">
        <w:t xml:space="preserve"> le caractère du personnage. </w:t>
      </w:r>
      <w:r>
        <w:t>E</w:t>
      </w:r>
      <w:r w:rsidRPr="007C7A85">
        <w:t>xagère de plus en plus l</w:t>
      </w:r>
      <w:r w:rsidR="008B11E1">
        <w:t>’</w:t>
      </w:r>
      <w:r w:rsidRPr="007C7A85">
        <w:t>attitude</w:t>
      </w:r>
      <w:r w:rsidR="001F4119">
        <w:t xml:space="preserve"> en accentuant chaque fois la</w:t>
      </w:r>
      <w:r>
        <w:t xml:space="preserve"> </w:t>
      </w:r>
      <w:r w:rsidR="00E16E4F">
        <w:t xml:space="preserve">posture </w:t>
      </w:r>
      <w:r w:rsidR="00E16E4F">
        <w:lastRenderedPageBreak/>
        <w:t>(e</w:t>
      </w:r>
      <w:r>
        <w:t>x</w:t>
      </w:r>
      <w:r w:rsidR="00D844E3">
        <w:t>.</w:t>
      </w:r>
      <w:r>
        <w:t> :</w:t>
      </w:r>
      <w:r w:rsidR="00E16E4F">
        <w:t> </w:t>
      </w:r>
      <w:r w:rsidRPr="00CF6DBC">
        <w:rPr>
          <w:b/>
        </w:rPr>
        <w:t>triste</w:t>
      </w:r>
      <w:r>
        <w:t xml:space="preserve"> avec la tête penchée et les épaules basses, </w:t>
      </w:r>
      <w:r w:rsidRPr="00CF6DBC">
        <w:rPr>
          <w:b/>
        </w:rPr>
        <w:t>plus triste</w:t>
      </w:r>
      <w:r>
        <w:t xml:space="preserve"> avec la tête penchée et le visage </w:t>
      </w:r>
      <w:r w:rsidR="00FC6D41">
        <w:t>pleurnichant</w:t>
      </w:r>
      <w:r>
        <w:t xml:space="preserve">, </w:t>
      </w:r>
      <w:r w:rsidRPr="00CF6DBC">
        <w:rPr>
          <w:b/>
        </w:rPr>
        <w:t>très triste</w:t>
      </w:r>
      <w:r>
        <w:t xml:space="preserve"> avec la tête penchée et les mains qui cachent le visage </w:t>
      </w:r>
      <w:r w:rsidR="001F4119">
        <w:t>en pleurs</w:t>
      </w:r>
      <w:r>
        <w:t>)</w:t>
      </w:r>
      <w:r w:rsidR="00E16E4F">
        <w:t>. Profites-en pour photographier ou dessiner ces différentes postures.</w:t>
      </w:r>
      <w:r>
        <w:t xml:space="preserve"> </w:t>
      </w:r>
      <w:r w:rsidRPr="0059684A">
        <w:rPr>
          <w:b/>
        </w:rPr>
        <w:t xml:space="preserve">Tu </w:t>
      </w:r>
      <w:r>
        <w:rPr>
          <w:b/>
        </w:rPr>
        <w:t xml:space="preserve">peux </w:t>
      </w:r>
      <w:r w:rsidRPr="0059684A">
        <w:rPr>
          <w:b/>
        </w:rPr>
        <w:t xml:space="preserve">aussi inventer une </w:t>
      </w:r>
      <w:r>
        <w:rPr>
          <w:b/>
        </w:rPr>
        <w:t xml:space="preserve">expression verbale </w:t>
      </w:r>
      <w:r w:rsidR="001F4119">
        <w:rPr>
          <w:b/>
        </w:rPr>
        <w:t>typique de</w:t>
      </w:r>
      <w:r w:rsidR="00E16E4F">
        <w:rPr>
          <w:b/>
        </w:rPr>
        <w:t xml:space="preserve"> </w:t>
      </w:r>
      <w:r>
        <w:rPr>
          <w:b/>
        </w:rPr>
        <w:t xml:space="preserve">ton personnage. Par exemple, les Dupond et Dupont dans </w:t>
      </w:r>
      <w:r w:rsidRPr="00334363">
        <w:rPr>
          <w:b/>
          <w:i/>
        </w:rPr>
        <w:t>Tintin</w:t>
      </w:r>
      <w:r>
        <w:rPr>
          <w:b/>
        </w:rPr>
        <w:t xml:space="preserve"> </w:t>
      </w:r>
      <w:r w:rsidR="00E16E4F">
        <w:rPr>
          <w:b/>
        </w:rPr>
        <w:t>disent toujours</w:t>
      </w:r>
      <w:r>
        <w:rPr>
          <w:b/>
        </w:rPr>
        <w:t> :</w:t>
      </w:r>
      <w:r>
        <w:t xml:space="preserve"> </w:t>
      </w:r>
      <w:r w:rsidRPr="001F4119">
        <w:t>« Je dirais même plus… »</w:t>
      </w:r>
    </w:p>
    <w:p w14:paraId="00959D88" w14:textId="787241DA" w:rsidR="00EA799F" w:rsidRPr="00DC4AE2" w:rsidRDefault="00E16E4F" w:rsidP="00406B97">
      <w:pPr>
        <w:pStyle w:val="Consigne-tapes"/>
      </w:pPr>
      <w:r>
        <w:t xml:space="preserve">Exerce-toi </w:t>
      </w:r>
      <w:r w:rsidR="00EA799F">
        <w:t xml:space="preserve">au jeu </w:t>
      </w:r>
      <w:r w:rsidR="00EA799F" w:rsidRPr="00DC4AE2">
        <w:t>de mime</w:t>
      </w:r>
      <w:r w:rsidR="00EA799F">
        <w:t xml:space="preserve"> et d</w:t>
      </w:r>
      <w:r w:rsidR="008B11E1">
        <w:t>’</w:t>
      </w:r>
      <w:r w:rsidR="00EA799F">
        <w:t>improvisation</w:t>
      </w:r>
      <w:r w:rsidR="00EA799F" w:rsidRPr="00DC4AE2">
        <w:t xml:space="preserve"> pour </w:t>
      </w:r>
      <w:r w:rsidR="001F4119">
        <w:t>t’améliorer</w:t>
      </w:r>
    </w:p>
    <w:p w14:paraId="06C912B9" w14:textId="18521A17" w:rsidR="00EA799F" w:rsidRDefault="00EA799F" w:rsidP="00834C5E">
      <w:pPr>
        <w:pStyle w:val="Consigne-Texte"/>
      </w:pPr>
      <w:r>
        <w:t xml:space="preserve">À partir de tes dessins ou de tes photos, tu </w:t>
      </w:r>
      <w:r w:rsidR="00D17A5A">
        <w:t xml:space="preserve">pourrais </w:t>
      </w:r>
      <w:r>
        <w:t xml:space="preserve">confectionner une carte par personnage. </w:t>
      </w:r>
      <w:r w:rsidR="00D17A5A">
        <w:t>Après en avoir pigé</w:t>
      </w:r>
      <w:r>
        <w:t xml:space="preserve"> une au hasard</w:t>
      </w:r>
      <w:r w:rsidR="00D17A5A">
        <w:t>,</w:t>
      </w:r>
      <w:r>
        <w:t xml:space="preserve"> improvise une réplique (une phrase) </w:t>
      </w:r>
      <w:r w:rsidR="00D17A5A">
        <w:t xml:space="preserve">de ce personnage </w:t>
      </w:r>
      <w:r>
        <w:t xml:space="preserve">et </w:t>
      </w:r>
      <w:r w:rsidR="00D17A5A">
        <w:t>joue une scène où tu mimes ses</w:t>
      </w:r>
      <w:r>
        <w:t xml:space="preserve"> actions.</w:t>
      </w:r>
    </w:p>
    <w:p w14:paraId="2B6F471D" w14:textId="20BF900A" w:rsidR="00EA799F" w:rsidRDefault="00EA799F" w:rsidP="00406B97">
      <w:pPr>
        <w:pStyle w:val="Consigne-tapes"/>
      </w:pPr>
      <w:r w:rsidRPr="001756DB">
        <w:t xml:space="preserve">Finalement, </w:t>
      </w:r>
      <w:r>
        <w:t>invente la mission de… (le nom de ton personnage)</w:t>
      </w:r>
    </w:p>
    <w:p w14:paraId="6707EEFC" w14:textId="5EA08C8E" w:rsidR="00EA799F" w:rsidRPr="009C0BE4" w:rsidRDefault="00EA799F" w:rsidP="00834C5E">
      <w:pPr>
        <w:pStyle w:val="Consigne-Texte"/>
        <w:rPr>
          <w:b/>
        </w:rPr>
      </w:pPr>
      <w:r w:rsidRPr="006D0422">
        <w:t>Choisi</w:t>
      </w:r>
      <w:r w:rsidR="00D17A5A">
        <w:t>s</w:t>
      </w:r>
      <w:r w:rsidRPr="006D0422">
        <w:t xml:space="preserve"> un personnage</w:t>
      </w:r>
      <w:r>
        <w:t xml:space="preserve">, </w:t>
      </w:r>
      <w:r w:rsidR="00D17A5A">
        <w:t xml:space="preserve">puis </w:t>
      </w:r>
      <w:r>
        <w:t>fabrique-toi un costume et des accessoires</w:t>
      </w:r>
      <w:r w:rsidR="00D17A5A">
        <w:t xml:space="preserve"> pour l’interpréter</w:t>
      </w:r>
      <w:r>
        <w:t>.</w:t>
      </w:r>
    </w:p>
    <w:p w14:paraId="36683661" w14:textId="3944F43F" w:rsidR="00EA799F" w:rsidRDefault="00EA799F" w:rsidP="00834C5E">
      <w:pPr>
        <w:pStyle w:val="Consigne-Texte"/>
      </w:pPr>
      <w:r>
        <w:t>I</w:t>
      </w:r>
      <w:r w:rsidRPr="006D0422">
        <w:t>magine</w:t>
      </w:r>
      <w:r>
        <w:t xml:space="preserve"> </w:t>
      </w:r>
      <w:r w:rsidR="00D17A5A">
        <w:t xml:space="preserve">la </w:t>
      </w:r>
      <w:r>
        <w:t>mission</w:t>
      </w:r>
      <w:r w:rsidR="00D17A5A">
        <w:t xml:space="preserve"> et les diverses démarches</w:t>
      </w:r>
      <w:r>
        <w:t xml:space="preserve"> qu</w:t>
      </w:r>
      <w:r w:rsidR="008B11E1">
        <w:t>’</w:t>
      </w:r>
      <w:r>
        <w:t>il devra accomplir.</w:t>
      </w:r>
      <w:r w:rsidRPr="00D4639D">
        <w:t xml:space="preserve"> </w:t>
      </w:r>
      <w:r>
        <w:t>Ton personnage se transformera</w:t>
      </w:r>
      <w:r w:rsidR="00FC6D41">
        <w:t>-</w:t>
      </w:r>
      <w:r>
        <w:t xml:space="preserve">t-il en héros? Va-t-il </w:t>
      </w:r>
      <w:r w:rsidR="00D17A5A">
        <w:t xml:space="preserve">réussir à </w:t>
      </w:r>
      <w:r>
        <w:t xml:space="preserve">accomplir </w:t>
      </w:r>
      <w:r w:rsidR="00D17A5A">
        <w:t xml:space="preserve">la </w:t>
      </w:r>
      <w:r>
        <w:t>mission</w:t>
      </w:r>
      <w:r w:rsidR="00D17A5A">
        <w:t xml:space="preserve"> que tu lui as confiée</w:t>
      </w:r>
      <w:r>
        <w:t xml:space="preserve">? Qui ou quel objet pourra aider ton personnage? Le lieu de la mission est-il </w:t>
      </w:r>
      <w:r w:rsidR="00D17A5A">
        <w:t>réel ou imaginaire</w:t>
      </w:r>
      <w:r>
        <w:t xml:space="preserve">? Comment se terminera cette mission? </w:t>
      </w:r>
    </w:p>
    <w:p w14:paraId="6DA805A3" w14:textId="5DC3B63A" w:rsidR="00F04CF9" w:rsidRDefault="00D17A5A" w:rsidP="008047C0">
      <w:r>
        <w:t xml:space="preserve">Si tu fais une présentation de ton personnage et de ses aventures devant ta famille, tu pourrais </w:t>
      </w:r>
      <w:r w:rsidR="00EA799F" w:rsidRPr="00D4639D">
        <w:t>ajouter des décors et des effets sonores.</w:t>
      </w:r>
    </w:p>
    <w:p w14:paraId="2ACFA4C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47" w:name="_Hlk37078714"/>
      <w:r>
        <w:lastRenderedPageBreak/>
        <w:t>Éthique et culture religieuse</w:t>
      </w:r>
    </w:p>
    <w:p w14:paraId="3C813BEF" w14:textId="761E0426" w:rsidR="008F1D91" w:rsidRPr="00BF31BF" w:rsidRDefault="00C041DD" w:rsidP="008F1D91">
      <w:pPr>
        <w:pStyle w:val="Titredelactivit"/>
        <w:tabs>
          <w:tab w:val="left" w:pos="7170"/>
        </w:tabs>
      </w:pPr>
      <w:bookmarkStart w:id="48" w:name="_Toc38518867"/>
      <w:r>
        <w:rPr>
          <w:lang w:val="fr-CA"/>
        </w:rPr>
        <w:t>J</w:t>
      </w:r>
      <w:r w:rsidR="008B11E1">
        <w:rPr>
          <w:lang w:val="fr-CA"/>
        </w:rPr>
        <w:t>’</w:t>
      </w:r>
      <w:r>
        <w:rPr>
          <w:lang w:val="fr-CA"/>
        </w:rPr>
        <w:t>en ai marre des cyberharceleurs!</w:t>
      </w:r>
      <w:bookmarkEnd w:id="48"/>
    </w:p>
    <w:p w14:paraId="44E52367" w14:textId="1759289D" w:rsidR="008F1D91" w:rsidRPr="00BF31BF" w:rsidRDefault="008F1D91" w:rsidP="008F1D91">
      <w:pPr>
        <w:pStyle w:val="Consigne-Titre"/>
      </w:pPr>
      <w:bookmarkStart w:id="49" w:name="_Toc38518868"/>
      <w:r w:rsidRPr="00BF31BF">
        <w:t>Consigne à l</w:t>
      </w:r>
      <w:r w:rsidR="008B11E1">
        <w:t>’</w:t>
      </w:r>
      <w:r w:rsidRPr="00BF31BF">
        <w:t>élève</w:t>
      </w:r>
      <w:bookmarkEnd w:id="49"/>
    </w:p>
    <w:p w14:paraId="39C3EDB8" w14:textId="6C259F38" w:rsidR="00837D25" w:rsidRPr="005F4492" w:rsidRDefault="00837D25" w:rsidP="00CC472F">
      <w:pPr>
        <w:spacing w:after="120"/>
        <w:rPr>
          <w:lang w:val="fr-CA"/>
        </w:rPr>
      </w:pPr>
      <w:r w:rsidRPr="005F4492">
        <w:rPr>
          <w:lang w:val="fr-CA"/>
        </w:rPr>
        <w:t xml:space="preserve">Visionne </w:t>
      </w:r>
      <w:r>
        <w:rPr>
          <w:lang w:val="fr-CA"/>
        </w:rPr>
        <w:t>la vidéo</w:t>
      </w:r>
      <w:r w:rsidRPr="005F4492">
        <w:rPr>
          <w:lang w:val="fr-CA"/>
        </w:rPr>
        <w:t xml:space="preserve"> </w:t>
      </w:r>
      <w:hyperlink r:id="rId36" w:history="1">
        <w:r w:rsidRPr="00CF43FD">
          <w:rPr>
            <w:rStyle w:val="Lienhypertexte"/>
            <w:lang w:val="fr-CA"/>
          </w:rPr>
          <w:t>J</w:t>
        </w:r>
        <w:r w:rsidR="008B11E1">
          <w:rPr>
            <w:rStyle w:val="Lienhypertexte"/>
            <w:lang w:val="fr-CA"/>
          </w:rPr>
          <w:t>’</w:t>
        </w:r>
        <w:r w:rsidRPr="00CF43FD">
          <w:rPr>
            <w:rStyle w:val="Lienhypertexte"/>
            <w:lang w:val="fr-CA"/>
          </w:rPr>
          <w:t>en ai marre des cyberharceleurs</w:t>
        </w:r>
      </w:hyperlink>
      <w:r w:rsidR="00104A97">
        <w:rPr>
          <w:rStyle w:val="Lienhypertexte"/>
          <w:lang w:val="fr-CA"/>
        </w:rPr>
        <w:t>!</w:t>
      </w:r>
      <w:r w:rsidRPr="005F4492">
        <w:rPr>
          <w:lang w:val="fr-CA"/>
        </w:rPr>
        <w:t xml:space="preserve">. Ensuite, </w:t>
      </w:r>
      <w:r w:rsidR="00104A97">
        <w:rPr>
          <w:lang w:val="fr-CA"/>
        </w:rPr>
        <w:t xml:space="preserve">poursuis ta réflexion </w:t>
      </w:r>
      <w:r w:rsidR="004D0EB9">
        <w:rPr>
          <w:lang w:val="fr-CA"/>
        </w:rPr>
        <w:t>en di</w:t>
      </w:r>
      <w:r w:rsidR="0045517C">
        <w:rPr>
          <w:lang w:val="fr-CA"/>
        </w:rPr>
        <w:t>s</w:t>
      </w:r>
      <w:r w:rsidR="004D0EB9">
        <w:rPr>
          <w:lang w:val="fr-CA"/>
        </w:rPr>
        <w:t>cutant des</w:t>
      </w:r>
      <w:r w:rsidRPr="005F4492">
        <w:rPr>
          <w:lang w:val="fr-CA"/>
        </w:rPr>
        <w:t xml:space="preserve"> questions suivantes </w:t>
      </w:r>
      <w:r w:rsidR="0045517C">
        <w:rPr>
          <w:lang w:val="fr-CA"/>
        </w:rPr>
        <w:t>en compagnie d’</w:t>
      </w:r>
      <w:r w:rsidRPr="005F4492">
        <w:rPr>
          <w:lang w:val="fr-CA"/>
        </w:rPr>
        <w:t>un membre de ta famille ou un ami ou une amie</w:t>
      </w:r>
      <w:r>
        <w:rPr>
          <w:lang w:val="fr-CA"/>
        </w:rPr>
        <w:t> :</w:t>
      </w:r>
      <w:r w:rsidRPr="005F4492">
        <w:rPr>
          <w:lang w:val="fr-CA"/>
        </w:rPr>
        <w:t xml:space="preserve"> </w:t>
      </w:r>
    </w:p>
    <w:p w14:paraId="2C836CBC" w14:textId="1AAA5CCE" w:rsidR="00837D25" w:rsidRDefault="00837D25" w:rsidP="00E23252">
      <w:pPr>
        <w:pStyle w:val="Consigne-Texte"/>
        <w:rPr>
          <w:lang w:val="fr-CA"/>
        </w:rPr>
      </w:pPr>
      <w:r w:rsidRPr="005F4492">
        <w:rPr>
          <w:lang w:val="fr-CA"/>
        </w:rPr>
        <w:t xml:space="preserve">Connais-tu des </w:t>
      </w:r>
      <w:r>
        <w:rPr>
          <w:lang w:val="fr-CA"/>
        </w:rPr>
        <w:t>gens</w:t>
      </w:r>
      <w:r w:rsidRPr="005F4492">
        <w:rPr>
          <w:lang w:val="fr-CA"/>
        </w:rPr>
        <w:t xml:space="preserve"> qui vivent ce genre de situation</w:t>
      </w:r>
      <w:r>
        <w:rPr>
          <w:lang w:val="fr-CA"/>
        </w:rPr>
        <w:t xml:space="preserve"> sur les réseaux sociaux</w:t>
      </w:r>
      <w:r w:rsidRPr="005F4492">
        <w:rPr>
          <w:lang w:val="fr-CA"/>
        </w:rPr>
        <w:t>?</w:t>
      </w:r>
      <w:r>
        <w:rPr>
          <w:lang w:val="fr-CA"/>
        </w:rPr>
        <w:t xml:space="preserve"> Et toi</w:t>
      </w:r>
      <w:r w:rsidR="00211C1B">
        <w:rPr>
          <w:lang w:val="fr-CA"/>
        </w:rPr>
        <w:t>, as-tu déjà vécu ça</w:t>
      </w:r>
      <w:r>
        <w:rPr>
          <w:lang w:val="fr-CA"/>
        </w:rPr>
        <w:t>?</w:t>
      </w:r>
    </w:p>
    <w:p w14:paraId="48EF2750" w14:textId="4BC6875C" w:rsidR="00837D25" w:rsidRPr="00336047" w:rsidRDefault="00837D25" w:rsidP="00E23252">
      <w:pPr>
        <w:pStyle w:val="Consigne-Texte"/>
        <w:rPr>
          <w:lang w:val="fr-CA"/>
        </w:rPr>
      </w:pPr>
      <w:r w:rsidRPr="00336047">
        <w:rPr>
          <w:lang w:val="fr-CA"/>
        </w:rPr>
        <w:t xml:space="preserve">Sais-tu </w:t>
      </w:r>
      <w:r w:rsidR="00F46BDD">
        <w:rPr>
          <w:lang w:val="fr-CA"/>
        </w:rPr>
        <w:t>comment</w:t>
      </w:r>
      <w:r w:rsidRPr="00336047">
        <w:rPr>
          <w:lang w:val="fr-CA"/>
        </w:rPr>
        <w:t xml:space="preserve"> aider quelqu</w:t>
      </w:r>
      <w:r w:rsidR="008B11E1">
        <w:rPr>
          <w:lang w:val="fr-CA"/>
        </w:rPr>
        <w:t>’</w:t>
      </w:r>
      <w:r w:rsidRPr="00336047">
        <w:rPr>
          <w:lang w:val="fr-CA"/>
        </w:rPr>
        <w:t xml:space="preserve">un qui vit une situation de harcèlement ou </w:t>
      </w:r>
      <w:r>
        <w:rPr>
          <w:lang w:val="fr-CA"/>
        </w:rPr>
        <w:t>d</w:t>
      </w:r>
      <w:r w:rsidR="008B11E1">
        <w:rPr>
          <w:lang w:val="fr-CA"/>
        </w:rPr>
        <w:t>’</w:t>
      </w:r>
      <w:r w:rsidRPr="00336047">
        <w:rPr>
          <w:lang w:val="fr-CA"/>
        </w:rPr>
        <w:t>intimidation sur les réseaux sociaux?</w:t>
      </w:r>
    </w:p>
    <w:p w14:paraId="74585A14" w14:textId="77777777" w:rsidR="0045517C" w:rsidRDefault="00837D25" w:rsidP="00E23252">
      <w:pPr>
        <w:pStyle w:val="Consigne-Texte"/>
        <w:rPr>
          <w:lang w:val="fr-CA"/>
        </w:rPr>
      </w:pPr>
      <w:r>
        <w:rPr>
          <w:lang w:val="fr-CA"/>
        </w:rPr>
        <w:t>Es</w:t>
      </w:r>
      <w:r w:rsidRPr="00336047">
        <w:rPr>
          <w:lang w:val="fr-CA"/>
        </w:rPr>
        <w:t>-tu en mesure de cerner l</w:t>
      </w:r>
      <w:r w:rsidR="008B11E1">
        <w:rPr>
          <w:lang w:val="fr-CA"/>
        </w:rPr>
        <w:t>’</w:t>
      </w:r>
      <w:r w:rsidRPr="00336047">
        <w:rPr>
          <w:lang w:val="fr-CA"/>
        </w:rPr>
        <w:t>aspect légal du harcèlement?</w:t>
      </w:r>
      <w:r>
        <w:rPr>
          <w:lang w:val="fr-CA"/>
        </w:rPr>
        <w:t xml:space="preserve"> </w:t>
      </w:r>
    </w:p>
    <w:p w14:paraId="19C3F8B0" w14:textId="7B989268" w:rsidR="00837D25" w:rsidRPr="00A44915" w:rsidRDefault="00837D25" w:rsidP="006057CE">
      <w:pPr>
        <w:rPr>
          <w:lang w:val="fr-CA"/>
        </w:rPr>
      </w:pPr>
      <w:r>
        <w:rPr>
          <w:lang w:val="fr-CA"/>
        </w:rPr>
        <w:t xml:space="preserve">Pour </w:t>
      </w:r>
      <w:r w:rsidR="00F46BDD">
        <w:rPr>
          <w:lang w:val="fr-CA"/>
        </w:rPr>
        <w:t xml:space="preserve">en savoir plus sur </w:t>
      </w:r>
      <w:r w:rsidR="0045517C">
        <w:rPr>
          <w:lang w:val="fr-CA"/>
        </w:rPr>
        <w:t>l’aspect légal du cyberharcèlement,</w:t>
      </w:r>
      <w:r>
        <w:rPr>
          <w:lang w:val="fr-CA"/>
        </w:rPr>
        <w:t xml:space="preserve"> v</w:t>
      </w:r>
      <w:r w:rsidRPr="00A44915">
        <w:rPr>
          <w:lang w:val="fr-CA"/>
        </w:rPr>
        <w:t>isionne la capsule d</w:t>
      </w:r>
      <w:r w:rsidR="008B11E1">
        <w:rPr>
          <w:lang w:val="fr-CA"/>
        </w:rPr>
        <w:t>’</w:t>
      </w:r>
      <w:r w:rsidRPr="00A44915">
        <w:rPr>
          <w:lang w:val="fr-CA"/>
        </w:rPr>
        <w:t xml:space="preserve">Éducaloi </w:t>
      </w:r>
      <w:r w:rsidR="00F46BDD">
        <w:rPr>
          <w:lang w:val="fr-CA"/>
        </w:rPr>
        <w:t xml:space="preserve">(le lien se trouve dans la liste du matériel requis) </w:t>
      </w:r>
      <w:r>
        <w:rPr>
          <w:lang w:val="fr-CA"/>
        </w:rPr>
        <w:t>et parles-en</w:t>
      </w:r>
      <w:r w:rsidRPr="00A44915">
        <w:rPr>
          <w:lang w:val="fr-CA"/>
        </w:rPr>
        <w:t xml:space="preserve"> avec un adulte.</w:t>
      </w:r>
    </w:p>
    <w:p w14:paraId="113B285C" w14:textId="77349106" w:rsidR="00E23252" w:rsidRDefault="00837D25" w:rsidP="00E23252">
      <w:pPr>
        <w:pStyle w:val="Consigne-Titre"/>
        <w:rPr>
          <w:lang w:val="fr-CA"/>
        </w:rPr>
      </w:pPr>
      <w:bookmarkStart w:id="50" w:name="_Toc38518869"/>
      <w:r w:rsidRPr="00336047">
        <w:rPr>
          <w:lang w:val="fr-CA"/>
        </w:rPr>
        <w:t>Envie d</w:t>
      </w:r>
      <w:r w:rsidR="008B11E1">
        <w:rPr>
          <w:lang w:val="fr-CA"/>
        </w:rPr>
        <w:t>’</w:t>
      </w:r>
      <w:r w:rsidRPr="00336047">
        <w:rPr>
          <w:lang w:val="fr-CA"/>
        </w:rPr>
        <w:t>aller plus loin</w:t>
      </w:r>
      <w:r w:rsidR="00E23252">
        <w:rPr>
          <w:lang w:val="fr-CA"/>
        </w:rPr>
        <w:t>?</w:t>
      </w:r>
      <w:bookmarkEnd w:id="50"/>
    </w:p>
    <w:p w14:paraId="0E283C80" w14:textId="4FFBB5E6" w:rsidR="00837D25" w:rsidRPr="001850D5" w:rsidRDefault="00837D25" w:rsidP="006057CE">
      <w:pPr>
        <w:rPr>
          <w:lang w:val="fr-CA"/>
        </w:rPr>
      </w:pPr>
      <w:r w:rsidRPr="00336047">
        <w:rPr>
          <w:lang w:val="fr-CA"/>
        </w:rPr>
        <w:t xml:space="preserve">Téléphone à un ami </w:t>
      </w:r>
      <w:r w:rsidR="00F46BDD">
        <w:rPr>
          <w:lang w:val="fr-CA"/>
        </w:rPr>
        <w:t>qui a aussi regardé les deux vidéos. Vous</w:t>
      </w:r>
      <w:r w:rsidRPr="00336047">
        <w:rPr>
          <w:lang w:val="fr-CA"/>
        </w:rPr>
        <w:t xml:space="preserve"> poursuivre</w:t>
      </w:r>
      <w:r w:rsidR="00F46BDD">
        <w:rPr>
          <w:lang w:val="fr-CA"/>
        </w:rPr>
        <w:t>z ainsi votre</w:t>
      </w:r>
      <w:r w:rsidRPr="00336047">
        <w:rPr>
          <w:lang w:val="fr-CA"/>
        </w:rPr>
        <w:t xml:space="preserve"> </w:t>
      </w:r>
      <w:r>
        <w:rPr>
          <w:lang w:val="fr-CA"/>
        </w:rPr>
        <w:t>réflexion</w:t>
      </w:r>
      <w:r w:rsidRPr="00336047">
        <w:rPr>
          <w:lang w:val="fr-CA"/>
        </w:rPr>
        <w:t xml:space="preserve"> sur le sujet en échangeant vos points de vue</w:t>
      </w:r>
      <w:r>
        <w:rPr>
          <w:lang w:val="fr-CA"/>
        </w:rPr>
        <w:t xml:space="preserve">. </w:t>
      </w:r>
    </w:p>
    <w:p w14:paraId="093FFB24" w14:textId="77777777" w:rsidR="008F1D91" w:rsidRPr="00BF31BF" w:rsidRDefault="008F1D91" w:rsidP="008F1D91">
      <w:pPr>
        <w:pStyle w:val="Matriel-Titre"/>
      </w:pPr>
      <w:bookmarkStart w:id="51" w:name="_Toc38518870"/>
      <w:r w:rsidRPr="00BF31BF">
        <w:t>Matériel requis</w:t>
      </w:r>
      <w:bookmarkEnd w:id="51"/>
    </w:p>
    <w:p w14:paraId="5B04B50F" w14:textId="067E0CB4" w:rsidR="00560FF9" w:rsidRPr="004B702E" w:rsidRDefault="00560FF9" w:rsidP="00E23252">
      <w:pPr>
        <w:pStyle w:val="Matriel-Texte"/>
        <w:rPr>
          <w:lang w:val="fr-CA"/>
        </w:rPr>
      </w:pPr>
      <w:r>
        <w:rPr>
          <w:lang w:val="fr-CA"/>
        </w:rPr>
        <w:t xml:space="preserve">Vidéo </w:t>
      </w:r>
      <w:hyperlink r:id="rId37" w:history="1">
        <w:r w:rsidRPr="00EF4DCD">
          <w:rPr>
            <w:rStyle w:val="Lienhypertexte"/>
            <w:lang w:val="fr-CA"/>
          </w:rPr>
          <w:t>J</w:t>
        </w:r>
        <w:r w:rsidR="008B11E1">
          <w:rPr>
            <w:rStyle w:val="Lienhypertexte"/>
            <w:lang w:val="fr-CA"/>
          </w:rPr>
          <w:t>’</w:t>
        </w:r>
        <w:r w:rsidRPr="00EF4DCD">
          <w:rPr>
            <w:rStyle w:val="Lienhypertexte"/>
            <w:lang w:val="fr-CA"/>
          </w:rPr>
          <w:t>en ai marre des cyberharceleur</w:t>
        </w:r>
        <w:r>
          <w:rPr>
            <w:rStyle w:val="Lienhypertexte"/>
            <w:lang w:val="fr-CA"/>
          </w:rPr>
          <w:t>s!</w:t>
        </w:r>
      </w:hyperlink>
    </w:p>
    <w:p w14:paraId="5EA2E47A" w14:textId="0B5043C1" w:rsidR="00560FF9" w:rsidRPr="004B702E" w:rsidRDefault="00560FF9" w:rsidP="00E23252">
      <w:pPr>
        <w:pStyle w:val="Matriel-Texte"/>
      </w:pPr>
      <w:r w:rsidRPr="004B702E">
        <w:t xml:space="preserve">Capsule </w:t>
      </w:r>
      <w:r>
        <w:t>d</w:t>
      </w:r>
      <w:r w:rsidR="008B11E1">
        <w:t>’</w:t>
      </w:r>
      <w:r w:rsidRPr="004B702E">
        <w:t>Éducaloi :</w:t>
      </w:r>
      <w:r>
        <w:t xml:space="preserve"> </w:t>
      </w:r>
      <w:hyperlink r:id="rId38" w:history="1">
        <w:r w:rsidRPr="00893790">
          <w:rPr>
            <w:rStyle w:val="Lienhypertexte"/>
          </w:rPr>
          <w:t>Cyberintimidation : les gestes interdits</w:t>
        </w:r>
      </w:hyperlink>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8F1D91" w:rsidRPr="00BF31BF" w14:paraId="0960A559" w14:textId="77777777" w:rsidTr="006057CE">
        <w:tc>
          <w:tcPr>
            <w:tcW w:w="1036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6255E5">
            <w:pPr>
              <w:pStyle w:val="Tableau-Informationauxparents"/>
            </w:pPr>
            <w:bookmarkStart w:id="52" w:name="_Toc38518871"/>
            <w:r w:rsidRPr="00BF31BF">
              <w:t>Information aux parents</w:t>
            </w:r>
            <w:bookmarkEnd w:id="52"/>
          </w:p>
          <w:p w14:paraId="43C7894D" w14:textId="47DC0A94" w:rsidR="008F1D91" w:rsidRPr="00BF31BF" w:rsidRDefault="008F1D91" w:rsidP="006255E5">
            <w:pPr>
              <w:pStyle w:val="Tableau-titre"/>
            </w:pPr>
            <w:r w:rsidRPr="00BF31BF">
              <w:lastRenderedPageBreak/>
              <w:t>À propos de l</w:t>
            </w:r>
            <w:r w:rsidR="008B11E1">
              <w:t>’</w:t>
            </w:r>
            <w:r w:rsidRPr="00BF31BF">
              <w:t>activité</w:t>
            </w:r>
          </w:p>
          <w:p w14:paraId="7EEBFAD1" w14:textId="5A65DCD5" w:rsidR="00670581" w:rsidRPr="0024531D" w:rsidRDefault="00F46BDD" w:rsidP="00E23252">
            <w:pPr>
              <w:pStyle w:val="Tableau-texte"/>
            </w:pPr>
            <w:r>
              <w:rPr>
                <w:lang w:val="fr-CA"/>
              </w:rPr>
              <w:t>L’activité porte sur l</w:t>
            </w:r>
            <w:r w:rsidR="00670581">
              <w:rPr>
                <w:lang w:val="fr-CA"/>
              </w:rPr>
              <w:t>es</w:t>
            </w:r>
            <w:r w:rsidR="00670581" w:rsidRPr="0024531D">
              <w:t xml:space="preserve"> effets </w:t>
            </w:r>
            <w:r w:rsidR="00670581">
              <w:t>d</w:t>
            </w:r>
            <w:r w:rsidR="00670581" w:rsidRPr="0024531D">
              <w:t>e</w:t>
            </w:r>
            <w:r>
              <w:t xml:space="preserve"> la</w:t>
            </w:r>
            <w:r w:rsidR="00670581" w:rsidRPr="0024531D">
              <w:t xml:space="preserve"> généralisation, </w:t>
            </w:r>
            <w:r>
              <w:t xml:space="preserve">de la discrimination ainsi que de la persistance </w:t>
            </w:r>
            <w:r w:rsidR="00670581">
              <w:t>d</w:t>
            </w:r>
            <w:r w:rsidR="00670581" w:rsidRPr="0024531D">
              <w:t>es stéréotypes</w:t>
            </w:r>
            <w:r>
              <w:t xml:space="preserve"> et des préjugés sur les</w:t>
            </w:r>
            <w:r w:rsidR="00670581" w:rsidRPr="0024531D">
              <w:t xml:space="preserve"> réseaux sociaux</w:t>
            </w:r>
            <w:r>
              <w:t>.</w:t>
            </w:r>
          </w:p>
          <w:p w14:paraId="58EB1DCC" w14:textId="7F526DE0" w:rsidR="008F1D91" w:rsidRPr="00BF31BF" w:rsidRDefault="008F1D91" w:rsidP="006255E5">
            <w:pPr>
              <w:pStyle w:val="Tableau-texte"/>
            </w:pPr>
            <w:r w:rsidRPr="00BF31BF">
              <w:t>Votre enfant s</w:t>
            </w:r>
            <w:r w:rsidR="008B11E1">
              <w:t>’</w:t>
            </w:r>
            <w:r w:rsidRPr="00BF31BF">
              <w:t>exercera à :</w:t>
            </w:r>
          </w:p>
          <w:p w14:paraId="4C1B9036" w14:textId="18EDCB28" w:rsidR="00B638CD" w:rsidRPr="0024531D" w:rsidRDefault="00A47DBC" w:rsidP="00890774">
            <w:pPr>
              <w:pStyle w:val="Tableau-Liste"/>
            </w:pPr>
            <w:r>
              <w:rPr>
                <w:lang w:val="fr-CA"/>
              </w:rPr>
              <w:t>Reconnaître les gestes et d</w:t>
            </w:r>
            <w:r w:rsidR="00B638CD" w:rsidRPr="0024531D">
              <w:rPr>
                <w:lang w:val="fr-CA"/>
              </w:rPr>
              <w:t>iscerner</w:t>
            </w:r>
            <w:r w:rsidR="00B638CD" w:rsidRPr="0024531D">
              <w:t xml:space="preserve"> les effets des</w:t>
            </w:r>
            <w:r w:rsidR="000D2E16">
              <w:t xml:space="preserve"> comportements malsains</w:t>
            </w:r>
            <w:r w:rsidR="00B638CD" w:rsidRPr="0024531D">
              <w:t xml:space="preserve"> </w:t>
            </w:r>
            <w:r w:rsidR="000D2E16">
              <w:t>sur les réseaux sociaux, comme</w:t>
            </w:r>
            <w:r w:rsidR="00890774">
              <w:t xml:space="preserve"> les </w:t>
            </w:r>
            <w:r w:rsidR="00B638CD" w:rsidRPr="0024531D">
              <w:t>préjugés, la discrimination</w:t>
            </w:r>
            <w:r w:rsidR="000D2E16">
              <w:t xml:space="preserve"> et le</w:t>
            </w:r>
            <w:r w:rsidR="00B638CD" w:rsidRPr="0024531D">
              <w:t xml:space="preserve"> harcèlement</w:t>
            </w:r>
            <w:r w:rsidR="00B638CD">
              <w:t>;</w:t>
            </w:r>
          </w:p>
          <w:p w14:paraId="4EE2F83F" w14:textId="3D9E7282" w:rsidR="008F1D91" w:rsidRPr="00BF31BF" w:rsidRDefault="000D2E16" w:rsidP="00E23252">
            <w:pPr>
              <w:pStyle w:val="Tableau-Liste"/>
            </w:pPr>
            <w:r>
              <w:t>C</w:t>
            </w:r>
            <w:r w:rsidR="00B638CD" w:rsidRPr="0024531D">
              <w:t>omprendre l</w:t>
            </w:r>
            <w:r w:rsidR="008B11E1">
              <w:t>’</w:t>
            </w:r>
            <w:r w:rsidR="00B638CD">
              <w:t>aspect</w:t>
            </w:r>
            <w:r w:rsidR="00B638CD" w:rsidRPr="0024531D">
              <w:t xml:space="preserve"> légal </w:t>
            </w:r>
            <w:r>
              <w:t>des</w:t>
            </w:r>
            <w:r w:rsidR="00B638CD" w:rsidRPr="0024531D">
              <w:t xml:space="preserve"> gestes et </w:t>
            </w:r>
            <w:r>
              <w:t xml:space="preserve">des </w:t>
            </w:r>
            <w:r w:rsidR="00B638CD" w:rsidRPr="0024531D">
              <w:t>paroles</w:t>
            </w:r>
            <w:r>
              <w:t xml:space="preserve"> inappropriés sur les réseaux sociaux</w:t>
            </w:r>
            <w:r w:rsidR="00B638CD" w:rsidRPr="0024531D">
              <w:t>.</w:t>
            </w:r>
          </w:p>
          <w:p w14:paraId="745A5A42" w14:textId="77777777" w:rsidR="008F1D91" w:rsidRPr="00BF31BF" w:rsidRDefault="008F1D91" w:rsidP="006255E5">
            <w:pPr>
              <w:pStyle w:val="Tableau-texte"/>
            </w:pPr>
            <w:r w:rsidRPr="00BF31BF">
              <w:t>Vous pourriez :</w:t>
            </w:r>
          </w:p>
          <w:p w14:paraId="494579DB" w14:textId="029BBACC" w:rsidR="008F1D91" w:rsidRPr="00BF31BF" w:rsidRDefault="00E23252" w:rsidP="004025F3">
            <w:pPr>
              <w:pStyle w:val="Tableau-Liste"/>
              <w:rPr>
                <w:rFonts w:eastAsiaTheme="majorEastAsia" w:cstheme="majorBidi"/>
                <w:i/>
                <w:iCs/>
                <w:color w:val="272727" w:themeColor="text1" w:themeTint="D8"/>
                <w:lang w:eastAsia="fr-CA"/>
              </w:rPr>
            </w:pPr>
            <w:r>
              <w:rPr>
                <w:lang w:val="fr-CA"/>
              </w:rPr>
              <w:t xml:space="preserve">Vous assurer de sa compréhension des </w:t>
            </w:r>
            <w:r w:rsidR="000D2E16">
              <w:rPr>
                <w:lang w:val="fr-CA"/>
              </w:rPr>
              <w:t xml:space="preserve">deux </w:t>
            </w:r>
            <w:r>
              <w:rPr>
                <w:lang w:val="fr-CA"/>
              </w:rPr>
              <w:t>vidéos</w:t>
            </w:r>
            <w:r w:rsidRPr="00136A1A">
              <w:rPr>
                <w:lang w:val="fr-CA"/>
              </w:rPr>
              <w:t xml:space="preserve"> et l</w:t>
            </w:r>
            <w:r w:rsidR="008B11E1">
              <w:rPr>
                <w:lang w:val="fr-CA"/>
              </w:rPr>
              <w:t>’</w:t>
            </w:r>
            <w:r w:rsidRPr="00136A1A">
              <w:rPr>
                <w:lang w:val="fr-CA"/>
              </w:rPr>
              <w:t>aider à trouver des pistes d</w:t>
            </w:r>
            <w:r w:rsidR="008B11E1">
              <w:rPr>
                <w:lang w:val="fr-CA"/>
              </w:rPr>
              <w:t>’</w:t>
            </w:r>
            <w:r w:rsidRPr="00136A1A">
              <w:rPr>
                <w:lang w:val="fr-CA"/>
              </w:rPr>
              <w:t>action.</w:t>
            </w:r>
          </w:p>
        </w:tc>
      </w:tr>
      <w:bookmarkEnd w:id="3"/>
      <w:bookmarkEnd w:id="47"/>
    </w:tbl>
    <w:p w14:paraId="19B7B4F1" w14:textId="77777777" w:rsidR="003E176A" w:rsidRDefault="003E176A" w:rsidP="00BB7949">
      <w:pPr>
        <w:sectPr w:rsidR="003E176A" w:rsidSect="00B028EC">
          <w:pgSz w:w="12240" w:h="15840"/>
          <w:pgMar w:top="1170" w:right="1080" w:bottom="1440" w:left="1080" w:header="615" w:footer="706" w:gutter="0"/>
          <w:cols w:space="708"/>
          <w:docGrid w:linePitch="360"/>
        </w:sectPr>
      </w:pPr>
    </w:p>
    <w:p w14:paraId="5FAD9C54" w14:textId="77777777" w:rsidR="007346DC" w:rsidRPr="00BF31BF" w:rsidRDefault="007346DC" w:rsidP="007346DC">
      <w:pPr>
        <w:pStyle w:val="Matire-Premirepage"/>
      </w:pPr>
      <w:r>
        <w:lastRenderedPageBreak/>
        <w:t>Géographie, histoire et éducation à la citoyenneté</w:t>
      </w:r>
    </w:p>
    <w:p w14:paraId="22531FE1" w14:textId="77777777" w:rsidR="007346DC" w:rsidRPr="00BF31BF" w:rsidRDefault="007346DC" w:rsidP="007346DC">
      <w:pPr>
        <w:pStyle w:val="Titredelactivit"/>
        <w:tabs>
          <w:tab w:val="left" w:pos="7170"/>
        </w:tabs>
      </w:pPr>
      <w:bookmarkStart w:id="53" w:name="_Toc38518872"/>
      <w:r w:rsidRPr="00327251">
        <w:t>Des moments historiques</w:t>
      </w:r>
      <w:bookmarkEnd w:id="53"/>
    </w:p>
    <w:p w14:paraId="760C5C44" w14:textId="77777777" w:rsidR="00216083" w:rsidRPr="00BF31BF" w:rsidRDefault="00216083" w:rsidP="00216083">
      <w:pPr>
        <w:pStyle w:val="Consigne-Titre"/>
      </w:pPr>
      <w:bookmarkStart w:id="54" w:name="_Toc38518873"/>
      <w:bookmarkStart w:id="55" w:name="_Toc37927749"/>
      <w:r w:rsidRPr="00BF31BF">
        <w:t>Consigne à l’élève</w:t>
      </w:r>
      <w:bookmarkEnd w:id="54"/>
    </w:p>
    <w:p w14:paraId="533C8F58" w14:textId="77777777" w:rsidR="00216083" w:rsidRPr="00327251" w:rsidRDefault="00216083" w:rsidP="007E388E">
      <w:pPr>
        <w:spacing w:after="120"/>
      </w:pPr>
      <w:r w:rsidRPr="00327251">
        <w:rPr>
          <w:b/>
          <w:bCs/>
        </w:rPr>
        <w:t>Cultive ton désir d’apprendre </w:t>
      </w:r>
      <w:r w:rsidRPr="00327251">
        <w:t xml:space="preserve">en </w:t>
      </w:r>
      <w:r>
        <w:t>te rappelant</w:t>
      </w:r>
      <w:r w:rsidRPr="00327251">
        <w:t xml:space="preserve"> des moments qui ont marqué ta vie et celle de ta famille. </w:t>
      </w:r>
    </w:p>
    <w:p w14:paraId="5553F983" w14:textId="77777777" w:rsidR="00216083" w:rsidRPr="00327251" w:rsidRDefault="00216083" w:rsidP="007E388E">
      <w:pPr>
        <w:pStyle w:val="Consigne-Texte"/>
      </w:pPr>
      <w:r w:rsidRPr="007E388E">
        <w:t>Le</w:t>
      </w:r>
      <w:r w:rsidRPr="00327251">
        <w:t xml:space="preserve"> rapport au temps est au cœur du </w:t>
      </w:r>
      <w:r>
        <w:t>regard porté sur le passé</w:t>
      </w:r>
      <w:r w:rsidRPr="00327251">
        <w:t xml:space="preserve">. Selon les contextes, </w:t>
      </w:r>
      <w:r>
        <w:t>le temps</w:t>
      </w:r>
      <w:r w:rsidRPr="00327251">
        <w:t xml:space="preserve"> peut para</w:t>
      </w:r>
      <w:r>
        <w:t>î</w:t>
      </w:r>
      <w:r w:rsidRPr="00327251">
        <w:t xml:space="preserve">tre court ou long, </w:t>
      </w:r>
      <w:r>
        <w:t>parfois même sembler</w:t>
      </w:r>
      <w:r w:rsidRPr="00327251">
        <w:t xml:space="preserve"> ralentir en raison de l’importance des événements qui se déroulent. Certains moments resteront en mémoire, d’autres </w:t>
      </w:r>
      <w:r>
        <w:t>non</w:t>
      </w:r>
      <w:r w:rsidRPr="00327251">
        <w:t xml:space="preserve">. C’est ainsi dans toutes les sociétés et dans la vie de chacun d’entre nous. </w:t>
      </w:r>
    </w:p>
    <w:p w14:paraId="1197E891" w14:textId="77777777" w:rsidR="00216083" w:rsidRDefault="00216083" w:rsidP="007E388E">
      <w:pPr>
        <w:pStyle w:val="Consigne-Texte"/>
      </w:pPr>
      <w:r>
        <w:t>Pense à</w:t>
      </w:r>
      <w:r w:rsidRPr="00327251">
        <w:t xml:space="preserve"> </w:t>
      </w:r>
      <w:r w:rsidRPr="007E388E">
        <w:t>des</w:t>
      </w:r>
      <w:r w:rsidRPr="00327251">
        <w:t xml:space="preserve"> </w:t>
      </w:r>
      <w:r>
        <w:t>événements importants</w:t>
      </w:r>
      <w:r w:rsidRPr="00327251">
        <w:t xml:space="preserve"> qui ont marqué ta vie et celle de ta famille. </w:t>
      </w:r>
    </w:p>
    <w:p w14:paraId="0BC1AB37" w14:textId="77777777" w:rsidR="00216083" w:rsidRDefault="00216083" w:rsidP="00216083">
      <w:pPr>
        <w:pStyle w:val="Consigne-Texte"/>
        <w:numPr>
          <w:ilvl w:val="0"/>
          <w:numId w:val="0"/>
        </w:numPr>
        <w:ind w:left="360"/>
      </w:pPr>
    </w:p>
    <w:p w14:paraId="1FD21AB9" w14:textId="77777777" w:rsidR="00216083" w:rsidRPr="00327251" w:rsidRDefault="00216083" w:rsidP="00216083">
      <w:pPr>
        <w:spacing w:after="120"/>
        <w:rPr>
          <w:rFonts w:eastAsia="Times New Roman"/>
          <w:color w:val="000000"/>
        </w:rPr>
      </w:pPr>
      <w:r w:rsidRPr="00280E63">
        <w:rPr>
          <w:b/>
        </w:rPr>
        <w:t>Porte maintenant ton attention</w:t>
      </w:r>
      <w:r w:rsidRPr="00327251">
        <w:t xml:space="preserve"> </w:t>
      </w:r>
      <w:r>
        <w:t>sur les représentations du</w:t>
      </w:r>
      <w:r w:rsidRPr="00327251">
        <w:t xml:space="preserve"> temps.</w:t>
      </w:r>
    </w:p>
    <w:p w14:paraId="5A57F875" w14:textId="77777777" w:rsidR="00216083" w:rsidRPr="007E388E" w:rsidRDefault="00216083" w:rsidP="007E388E">
      <w:pPr>
        <w:pStyle w:val="Consigne-Texte"/>
      </w:pPr>
      <w:r w:rsidRPr="007E388E">
        <w:t xml:space="preserve">Peu importe leur forme (ligne, ruban, frise), les représentations du temps sont des outils importants pour l’étude de l’histoire. Elles présentent de manière chronologique des repères historiques qui montrent l’évolution d’une société et marquent des changements et des continuités. </w:t>
      </w:r>
    </w:p>
    <w:p w14:paraId="7BE384C1" w14:textId="77777777" w:rsidR="00216083" w:rsidRPr="007E388E" w:rsidRDefault="00216083" w:rsidP="007E388E">
      <w:pPr>
        <w:pStyle w:val="Consigne-Texte"/>
      </w:pPr>
      <w:r w:rsidRPr="007E388E">
        <w:t xml:space="preserve">Avec l’aide de tes parents, choisis certains événements parmi ceux que tu as évoqués précédemment. </w:t>
      </w:r>
    </w:p>
    <w:p w14:paraId="6268E1AA" w14:textId="77777777" w:rsidR="00216083" w:rsidRDefault="00216083" w:rsidP="00216083">
      <w:pPr>
        <w:pStyle w:val="Consignepuceniveau2"/>
      </w:pPr>
      <w:r w:rsidRPr="00327251">
        <w:rPr>
          <w:rFonts w:cs="Arial"/>
        </w:rPr>
        <w:t xml:space="preserve">Réalise l’activité </w:t>
      </w:r>
      <w:hyperlink r:id="rId39" w:history="1">
        <w:r w:rsidRPr="00E37A4B">
          <w:rPr>
            <w:rStyle w:val="Lienhypertexte"/>
            <w:rFonts w:cs="Arial"/>
            <w:i/>
            <w:iCs/>
          </w:rPr>
          <w:t>Ma vie en ligne du temps</w:t>
        </w:r>
      </w:hyperlink>
      <w:r w:rsidRPr="00327251">
        <w:rPr>
          <w:rFonts w:cs="Arial"/>
        </w:rPr>
        <w:t xml:space="preserve"> </w:t>
      </w:r>
      <w:r>
        <w:rPr>
          <w:rFonts w:cs="Arial"/>
        </w:rPr>
        <w:t>élaborée par le Service national du RÉCIT de l’univers social</w:t>
      </w:r>
      <w:r w:rsidRPr="00327251">
        <w:rPr>
          <w:rFonts w:cs="Arial"/>
        </w:rPr>
        <w:t xml:space="preserve">.  </w:t>
      </w:r>
      <w:r w:rsidRPr="00327251">
        <w:t xml:space="preserve">  </w:t>
      </w:r>
    </w:p>
    <w:p w14:paraId="6A19A486" w14:textId="77777777" w:rsidR="007346DC" w:rsidRPr="00BF31BF" w:rsidRDefault="007346DC" w:rsidP="007346DC">
      <w:pPr>
        <w:pStyle w:val="Consigne-Titre"/>
      </w:pPr>
      <w:bookmarkStart w:id="56" w:name="_Toc37927750"/>
      <w:bookmarkStart w:id="57" w:name="_Toc38518874"/>
      <w:bookmarkEnd w:id="55"/>
      <w:r w:rsidRPr="00BF31BF">
        <w:t>Matériel requis</w:t>
      </w:r>
      <w:bookmarkEnd w:id="56"/>
      <w:bookmarkEnd w:id="57"/>
    </w:p>
    <w:p w14:paraId="74C98B48" w14:textId="77777777" w:rsidR="007346DC" w:rsidRPr="00327251" w:rsidRDefault="007346DC" w:rsidP="007E388E">
      <w:pPr>
        <w:spacing w:after="120"/>
        <w:rPr>
          <w:lang w:val="fr-CA"/>
        </w:rPr>
      </w:pPr>
      <w:r>
        <w:rPr>
          <w:lang w:val="fr-CA"/>
        </w:rPr>
        <w:t>S</w:t>
      </w:r>
      <w:r w:rsidRPr="00327251">
        <w:rPr>
          <w:lang w:val="fr-CA"/>
        </w:rPr>
        <w:t xml:space="preserve">elon la disponibilité des ressources, voici ce qui pourrait être utile : </w:t>
      </w:r>
    </w:p>
    <w:p w14:paraId="72F14ADB" w14:textId="54817528" w:rsidR="007346DC" w:rsidRPr="007E388E" w:rsidRDefault="007346DC" w:rsidP="007E388E">
      <w:pPr>
        <w:pStyle w:val="Matriel-Texte"/>
      </w:pPr>
      <w:r w:rsidRPr="007E388E">
        <w:t>Matériel d</w:t>
      </w:r>
      <w:r w:rsidR="008B11E1" w:rsidRPr="007E388E">
        <w:t>’</w:t>
      </w:r>
      <w:r w:rsidRPr="007E388E">
        <w:t>écriture (papier, carton, crayons, etc.).</w:t>
      </w:r>
    </w:p>
    <w:p w14:paraId="2DD19D95" w14:textId="73C1B1ED" w:rsidR="007346DC" w:rsidRPr="007E388E" w:rsidRDefault="007346DC" w:rsidP="007E388E">
      <w:pPr>
        <w:pStyle w:val="Matriel-Texte"/>
      </w:pPr>
      <w:r w:rsidRPr="007E388E">
        <w:lastRenderedPageBreak/>
        <w:t>Matériel d</w:t>
      </w:r>
      <w:r w:rsidR="008B11E1" w:rsidRPr="007E388E">
        <w:t>’</w:t>
      </w:r>
      <w:r w:rsidRPr="007E388E">
        <w:t>impression.</w:t>
      </w:r>
    </w:p>
    <w:p w14:paraId="5D9737DE" w14:textId="1CAA7B6B" w:rsidR="007346DC" w:rsidRPr="007E388E" w:rsidRDefault="007346DC" w:rsidP="007E388E">
      <w:pPr>
        <w:pStyle w:val="Matriel-Texte"/>
      </w:pPr>
      <w:r w:rsidRPr="007E388E">
        <w:t>Appareil numérique muni d</w:t>
      </w:r>
      <w:r w:rsidR="008B11E1" w:rsidRPr="007E388E">
        <w:t>’</w:t>
      </w:r>
      <w:r w:rsidRPr="007E388E">
        <w:t>une connexion Internet.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7346DC" w:rsidRPr="00BF31BF" w14:paraId="4A700F98" w14:textId="77777777" w:rsidTr="007E388E">
        <w:tc>
          <w:tcPr>
            <w:tcW w:w="10364" w:type="dxa"/>
            <w:shd w:val="clear" w:color="auto" w:fill="DDECEE" w:themeFill="accent5" w:themeFillTint="33"/>
            <w:tcMar>
              <w:top w:w="360" w:type="dxa"/>
              <w:left w:w="360" w:type="dxa"/>
              <w:bottom w:w="360" w:type="dxa"/>
              <w:right w:w="360" w:type="dxa"/>
            </w:tcMar>
          </w:tcPr>
          <w:p w14:paraId="0D471838" w14:textId="77777777" w:rsidR="007346DC" w:rsidRPr="00BF31BF" w:rsidRDefault="007346DC" w:rsidP="006255E5">
            <w:pPr>
              <w:pStyle w:val="Tableau-Informationauxparents"/>
            </w:pPr>
            <w:bookmarkStart w:id="58" w:name="_Toc37927751"/>
            <w:bookmarkStart w:id="59" w:name="_Toc38518875"/>
            <w:r w:rsidRPr="00BF31BF">
              <w:t>Information aux parents</w:t>
            </w:r>
            <w:bookmarkEnd w:id="58"/>
            <w:bookmarkEnd w:id="59"/>
          </w:p>
          <w:p w14:paraId="7B78C447" w14:textId="5DB71482" w:rsidR="007346DC" w:rsidRPr="00BF31BF" w:rsidRDefault="007346DC" w:rsidP="006255E5">
            <w:pPr>
              <w:pStyle w:val="Tableau-titre"/>
            </w:pPr>
            <w:r w:rsidRPr="00BF31BF">
              <w:t>À propos de l</w:t>
            </w:r>
            <w:r w:rsidR="008B11E1">
              <w:t>’</w:t>
            </w:r>
            <w:r w:rsidRPr="00BF31BF">
              <w:t>activité</w:t>
            </w:r>
          </w:p>
          <w:p w14:paraId="630ED0E0" w14:textId="0DF954D0" w:rsidR="007346DC" w:rsidRPr="00BF31BF" w:rsidRDefault="00616639" w:rsidP="00616639">
            <w:pPr>
              <w:pStyle w:val="Tableau-texte"/>
              <w:rPr>
                <w:i/>
                <w:iCs/>
                <w:color w:val="272727" w:themeColor="text1" w:themeTint="D8"/>
              </w:rPr>
            </w:pPr>
            <w:r w:rsidRPr="00327251">
              <w:rPr>
                <w:rFonts w:cs="Arial"/>
              </w:rPr>
              <w:t xml:space="preserve">Situer </w:t>
            </w:r>
            <w:r>
              <w:rPr>
                <w:rFonts w:cs="Arial"/>
              </w:rPr>
              <w:t xml:space="preserve">des événements </w:t>
            </w:r>
            <w:r w:rsidRPr="00327251">
              <w:rPr>
                <w:rFonts w:cs="Arial"/>
              </w:rPr>
              <w:t>dans le temps permet d’établir la durée des réalités historiques et de faciliter l’établissement d’éléments de changement et de continuité. En classe, les élèves s’approprient des repères de temps afin de situer les territoires et les sociétés étudiés et de faciliter le passage d’espaces de temps familiers (aujourd’hui) à des espaces de temps non familiers (</w:t>
            </w:r>
            <w:r>
              <w:rPr>
                <w:rFonts w:cs="Arial"/>
              </w:rPr>
              <w:t>1820, 1905, 1980</w:t>
            </w:r>
            <w:r w:rsidRPr="00327251">
              <w:rPr>
                <w:rFonts w:cs="Arial"/>
              </w:rPr>
              <w:t>). Ils apprennent notamment</w:t>
            </w:r>
            <w:r>
              <w:rPr>
                <w:rFonts w:cs="Arial"/>
              </w:rPr>
              <w:t>,</w:t>
            </w:r>
            <w:r w:rsidRPr="00327251">
              <w:rPr>
                <w:rFonts w:cs="Arial"/>
              </w:rPr>
              <w:t xml:space="preserve"> pour ce faire</w:t>
            </w:r>
            <w:r>
              <w:rPr>
                <w:rFonts w:cs="Arial"/>
              </w:rPr>
              <w:t>,</w:t>
            </w:r>
            <w:r w:rsidRPr="00327251">
              <w:rPr>
                <w:rFonts w:cs="Arial"/>
              </w:rPr>
              <w:t xml:space="preserve"> à construire et à lire des lignes du temps.</w:t>
            </w:r>
          </w:p>
        </w:tc>
      </w:tr>
    </w:tbl>
    <w:p w14:paraId="3E26808E" w14:textId="0607DA91" w:rsidR="00810F14" w:rsidRDefault="007346DC" w:rsidP="007E388E">
      <w:pPr>
        <w:pStyle w:val="Crdit"/>
        <w:rPr>
          <w:rFonts w:cs="Arial"/>
        </w:rPr>
      </w:pPr>
      <w:r>
        <w:rPr>
          <w:rFonts w:cs="Arial"/>
        </w:rPr>
        <w:t>Source</w:t>
      </w:r>
      <w:r w:rsidRPr="00327251">
        <w:rPr>
          <w:rFonts w:cs="Arial"/>
        </w:rPr>
        <w:t xml:space="preserve"> : Activité réalisée avec la collaboration </w:t>
      </w:r>
      <w:r>
        <w:rPr>
          <w:rFonts w:cs="Arial"/>
        </w:rPr>
        <w:t>du</w:t>
      </w:r>
      <w:r w:rsidRPr="00327251">
        <w:rPr>
          <w:rFonts w:cs="Arial"/>
        </w:rPr>
        <w:t xml:space="preserve"> Service national du RÉCIT de l</w:t>
      </w:r>
      <w:r w:rsidR="008B11E1">
        <w:rPr>
          <w:rFonts w:cs="Arial"/>
        </w:rPr>
        <w:t>’</w:t>
      </w:r>
      <w:r w:rsidRPr="00327251">
        <w:rPr>
          <w:rFonts w:cs="Arial"/>
        </w:rPr>
        <w:t xml:space="preserve">univers social. </w:t>
      </w:r>
    </w:p>
    <w:p w14:paraId="76589655" w14:textId="3F8C3AC8" w:rsidR="006269DC" w:rsidRDefault="006269DC" w:rsidP="007E388E">
      <w:pPr>
        <w:pStyle w:val="Crdit"/>
        <w:rPr>
          <w:rFonts w:cs="Arial"/>
        </w:rPr>
      </w:pPr>
    </w:p>
    <w:p w14:paraId="01B7E6E6" w14:textId="0721A9AD" w:rsidR="006269DC" w:rsidRDefault="006269DC" w:rsidP="007E388E">
      <w:pPr>
        <w:pStyle w:val="Crdit"/>
        <w:rPr>
          <w:rFonts w:cs="Arial"/>
        </w:rPr>
      </w:pPr>
    </w:p>
    <w:p w14:paraId="3176F418" w14:textId="0590E0A0" w:rsidR="006269DC" w:rsidRPr="003736EC" w:rsidRDefault="003736EC" w:rsidP="007E388E">
      <w:pPr>
        <w:pStyle w:val="Crdit"/>
        <w:rPr>
          <w:rFonts w:cs="Arial"/>
          <w:sz w:val="48"/>
          <w:szCs w:val="48"/>
          <w:lang w:val="fr-CA"/>
        </w:rPr>
      </w:pPr>
      <w:r w:rsidRPr="002D638B">
        <w:rPr>
          <w:b/>
          <w:bCs/>
          <w:sz w:val="36"/>
          <w:szCs w:val="36"/>
          <w:highlight w:val="yellow"/>
          <w:lang w:val="fr-CA"/>
        </w:rPr>
        <w:t xml:space="preserve">(Activité ajoutée </w:t>
      </w:r>
      <w:r>
        <w:rPr>
          <w:b/>
          <w:bCs/>
          <w:sz w:val="36"/>
          <w:szCs w:val="36"/>
          <w:highlight w:val="yellow"/>
          <w:lang w:val="fr-CA"/>
        </w:rPr>
        <w:t>par Mme Camille et Mme Geneviève</w:t>
      </w:r>
      <w:r w:rsidRPr="002D638B">
        <w:rPr>
          <w:b/>
          <w:bCs/>
          <w:sz w:val="36"/>
          <w:szCs w:val="36"/>
          <w:highlight w:val="yellow"/>
          <w:lang w:val="fr-CA"/>
        </w:rPr>
        <w:t>)</w:t>
      </w:r>
      <w:bookmarkStart w:id="60" w:name="_GoBack"/>
      <w:bookmarkEnd w:id="60"/>
    </w:p>
    <w:p w14:paraId="2EF83F36" w14:textId="77777777" w:rsidR="00B9415D" w:rsidRPr="003061F6" w:rsidRDefault="00B9415D" w:rsidP="00B9415D">
      <w:pPr>
        <w:jc w:val="center"/>
        <w:rPr>
          <w:rFonts w:ascii="Comic Sans MS" w:hAnsi="Comic Sans MS"/>
          <w:b/>
          <w:bCs/>
          <w:sz w:val="28"/>
          <w:szCs w:val="28"/>
          <w:u w:val="single"/>
        </w:rPr>
      </w:pPr>
      <w:r>
        <w:rPr>
          <w:rFonts w:ascii="Comic Sans MS" w:hAnsi="Comic Sans MS"/>
          <w:b/>
          <w:bCs/>
          <w:sz w:val="28"/>
          <w:szCs w:val="28"/>
          <w:u w:val="single"/>
        </w:rPr>
        <w:t>BROUILLON D’UNE LETTRE D’OPINION</w:t>
      </w:r>
    </w:p>
    <w:p w14:paraId="049DC866" w14:textId="77777777" w:rsidR="00B9415D" w:rsidRDefault="00B9415D" w:rsidP="00B9415D">
      <w:pPr>
        <w:jc w:val="center"/>
        <w:rPr>
          <w:rFonts w:ascii="Comic Sans MS" w:hAnsi="Comic Sans MS"/>
          <w:sz w:val="28"/>
          <w:szCs w:val="28"/>
        </w:rPr>
      </w:pPr>
    </w:p>
    <w:p w14:paraId="341D9300" w14:textId="2EAE13F0" w:rsidR="00B9415D" w:rsidRDefault="00B9415D" w:rsidP="00B9415D">
      <w:pPr>
        <w:rPr>
          <w:rFonts w:ascii="Comic Sans MS" w:hAnsi="Comic Sans MS"/>
          <w:sz w:val="28"/>
          <w:szCs w:val="28"/>
        </w:rPr>
      </w:pPr>
      <w:r>
        <w:rPr>
          <w:rFonts w:ascii="Comic Sans MS" w:hAnsi="Comic Sans MS"/>
          <w:sz w:val="28"/>
          <w:szCs w:val="28"/>
        </w:rPr>
        <w:t>Aujourd’hui, tu passes à la deuxième étape d’une lettre d’opinion, soit le brouillon. Tu utilises ton plan de la semaine dernière. Tu ne fais pas l’autocorrection et le propre; pas pour le moment!</w:t>
      </w:r>
    </w:p>
    <w:p w14:paraId="6D9D2556" w14:textId="77777777" w:rsidR="00B9415D" w:rsidRDefault="00B9415D" w:rsidP="00B9415D">
      <w:pPr>
        <w:rPr>
          <w:rFonts w:ascii="Comic Sans MS" w:hAnsi="Comic Sans MS"/>
          <w:sz w:val="28"/>
          <w:szCs w:val="28"/>
        </w:rPr>
      </w:pPr>
    </w:p>
    <w:p w14:paraId="40AE593D" w14:textId="77777777" w:rsidR="00B9415D" w:rsidRPr="005831B1" w:rsidRDefault="00B9415D" w:rsidP="00B9415D">
      <w:pPr>
        <w:rPr>
          <w:rFonts w:ascii="Comic Sans MS" w:hAnsi="Comic Sans MS"/>
          <w:b/>
          <w:bCs/>
          <w:sz w:val="28"/>
          <w:szCs w:val="28"/>
          <w:u w:val="single"/>
        </w:rPr>
      </w:pPr>
      <w:r w:rsidRPr="005831B1">
        <w:rPr>
          <w:rFonts w:ascii="Comic Sans MS" w:hAnsi="Comic Sans MS"/>
          <w:b/>
          <w:bCs/>
          <w:sz w:val="28"/>
          <w:szCs w:val="28"/>
          <w:u w:val="single"/>
        </w:rPr>
        <w:t>Rappel sur la lettre d’opinion</w:t>
      </w:r>
    </w:p>
    <w:p w14:paraId="7BA262E1" w14:textId="77777777" w:rsidR="00B9415D" w:rsidRDefault="00B9415D" w:rsidP="00B9415D">
      <w:pPr>
        <w:rPr>
          <w:rFonts w:ascii="Comic Sans MS" w:hAnsi="Comic Sans MS"/>
          <w:sz w:val="28"/>
          <w:szCs w:val="28"/>
        </w:rPr>
      </w:pPr>
    </w:p>
    <w:p w14:paraId="1FB85D42" w14:textId="77777777" w:rsidR="00B9415D" w:rsidRDefault="00B9415D" w:rsidP="00B9415D">
      <w:pPr>
        <w:rPr>
          <w:rFonts w:ascii="Comic Sans MS" w:hAnsi="Comic Sans MS"/>
          <w:sz w:val="28"/>
          <w:szCs w:val="28"/>
        </w:rPr>
      </w:pPr>
      <w:r>
        <w:rPr>
          <w:rFonts w:ascii="Comic Sans MS" w:hAnsi="Comic Sans MS"/>
          <w:sz w:val="28"/>
          <w:szCs w:val="28"/>
        </w:rPr>
        <w:t xml:space="preserve">Aux pages 2-3, tu retrouveras les notions sur ce type de texte. Lis-les bien attentivement pour composer ta lettre. </w:t>
      </w:r>
    </w:p>
    <w:p w14:paraId="7EDE68D7" w14:textId="77777777" w:rsidR="00B9415D" w:rsidRDefault="00B9415D" w:rsidP="00B9415D">
      <w:pPr>
        <w:rPr>
          <w:rFonts w:ascii="Comic Sans MS" w:hAnsi="Comic Sans MS"/>
          <w:sz w:val="28"/>
          <w:szCs w:val="28"/>
        </w:rPr>
      </w:pPr>
    </w:p>
    <w:p w14:paraId="35690554" w14:textId="77777777" w:rsidR="00B9415D" w:rsidRDefault="00B9415D" w:rsidP="00B9415D">
      <w:pPr>
        <w:rPr>
          <w:rFonts w:ascii="Comic Sans MS" w:hAnsi="Comic Sans MS"/>
          <w:sz w:val="28"/>
          <w:szCs w:val="28"/>
        </w:rPr>
      </w:pPr>
      <w:r>
        <w:rPr>
          <w:rFonts w:ascii="Comic Sans MS" w:hAnsi="Comic Sans MS"/>
          <w:sz w:val="28"/>
          <w:szCs w:val="28"/>
        </w:rPr>
        <w:t>Dans ta lettre, il y aura donc :</w:t>
      </w:r>
    </w:p>
    <w:p w14:paraId="18FE3FDC" w14:textId="77777777" w:rsidR="00B9415D" w:rsidRDefault="00B9415D" w:rsidP="00B9415D">
      <w:pPr>
        <w:pStyle w:val="Paragraphedeliste"/>
        <w:numPr>
          <w:ilvl w:val="0"/>
          <w:numId w:val="43"/>
        </w:numPr>
        <w:spacing w:before="0" w:after="0" w:line="240" w:lineRule="auto"/>
        <w:contextualSpacing/>
        <w:rPr>
          <w:rFonts w:ascii="Comic Sans MS" w:hAnsi="Comic Sans MS"/>
          <w:sz w:val="28"/>
          <w:szCs w:val="28"/>
        </w:rPr>
      </w:pPr>
      <w:r>
        <w:rPr>
          <w:rFonts w:ascii="Comic Sans MS" w:hAnsi="Comic Sans MS"/>
          <w:sz w:val="28"/>
          <w:szCs w:val="28"/>
        </w:rPr>
        <w:t>Trois parties principales (introduction, développement et conclusion).</w:t>
      </w:r>
    </w:p>
    <w:p w14:paraId="6CE49451" w14:textId="77777777" w:rsidR="00B9415D" w:rsidRDefault="00B9415D" w:rsidP="00B9415D">
      <w:pPr>
        <w:pStyle w:val="Paragraphedeliste"/>
        <w:numPr>
          <w:ilvl w:val="0"/>
          <w:numId w:val="43"/>
        </w:numPr>
        <w:spacing w:before="0" w:after="0" w:line="240" w:lineRule="auto"/>
        <w:contextualSpacing/>
        <w:rPr>
          <w:rFonts w:ascii="Comic Sans MS" w:hAnsi="Comic Sans MS"/>
          <w:sz w:val="28"/>
          <w:szCs w:val="28"/>
        </w:rPr>
      </w:pPr>
      <w:r w:rsidRPr="005831B1">
        <w:rPr>
          <w:rFonts w:ascii="Comic Sans MS" w:hAnsi="Comic Sans MS"/>
          <w:sz w:val="28"/>
          <w:szCs w:val="28"/>
        </w:rPr>
        <w:t>Cinq paragrap</w:t>
      </w:r>
      <w:r>
        <w:rPr>
          <w:rFonts w:ascii="Comic Sans MS" w:hAnsi="Comic Sans MS"/>
          <w:sz w:val="28"/>
          <w:szCs w:val="28"/>
        </w:rPr>
        <w:t>h</w:t>
      </w:r>
      <w:r w:rsidRPr="005831B1">
        <w:rPr>
          <w:rFonts w:ascii="Comic Sans MS" w:hAnsi="Comic Sans MS"/>
          <w:sz w:val="28"/>
          <w:szCs w:val="28"/>
        </w:rPr>
        <w:t>es</w:t>
      </w:r>
      <w:r>
        <w:rPr>
          <w:rFonts w:ascii="Comic Sans MS" w:hAnsi="Comic Sans MS"/>
          <w:sz w:val="28"/>
          <w:szCs w:val="28"/>
        </w:rPr>
        <w:t>.</w:t>
      </w:r>
    </w:p>
    <w:p w14:paraId="181AC683" w14:textId="77777777" w:rsidR="00B9415D" w:rsidRDefault="00B9415D" w:rsidP="00B9415D">
      <w:pPr>
        <w:pStyle w:val="Paragraphedeliste"/>
        <w:numPr>
          <w:ilvl w:val="0"/>
          <w:numId w:val="43"/>
        </w:numPr>
        <w:spacing w:before="0" w:after="0" w:line="240" w:lineRule="auto"/>
        <w:contextualSpacing/>
        <w:rPr>
          <w:rFonts w:ascii="Comic Sans MS" w:hAnsi="Comic Sans MS"/>
          <w:sz w:val="28"/>
          <w:szCs w:val="28"/>
        </w:rPr>
      </w:pPr>
      <w:r>
        <w:rPr>
          <w:rFonts w:ascii="Comic Sans MS" w:hAnsi="Comic Sans MS"/>
          <w:sz w:val="28"/>
          <w:szCs w:val="28"/>
        </w:rPr>
        <w:t>Des marqueurs de relation au début de chaque paragraphe.</w:t>
      </w:r>
    </w:p>
    <w:p w14:paraId="563E5665" w14:textId="77777777" w:rsidR="00B9415D" w:rsidRPr="005831B1" w:rsidRDefault="00B9415D" w:rsidP="00B9415D">
      <w:pPr>
        <w:pStyle w:val="Paragraphedeliste"/>
        <w:numPr>
          <w:ilvl w:val="0"/>
          <w:numId w:val="43"/>
        </w:numPr>
        <w:spacing w:before="0" w:after="0" w:line="240" w:lineRule="auto"/>
        <w:contextualSpacing/>
        <w:rPr>
          <w:rFonts w:ascii="Comic Sans MS" w:hAnsi="Comic Sans MS"/>
          <w:sz w:val="28"/>
          <w:szCs w:val="28"/>
        </w:rPr>
      </w:pPr>
      <w:r>
        <w:rPr>
          <w:rFonts w:ascii="Comic Sans MS" w:hAnsi="Comic Sans MS"/>
          <w:sz w:val="28"/>
          <w:szCs w:val="28"/>
        </w:rPr>
        <w:t>Des mots-clés pour donner ton opinion.</w:t>
      </w:r>
    </w:p>
    <w:p w14:paraId="3085537C" w14:textId="77777777" w:rsidR="00B9415D" w:rsidRDefault="00B9415D" w:rsidP="00B9415D">
      <w:pPr>
        <w:rPr>
          <w:rFonts w:ascii="Comic Sans MS" w:hAnsi="Comic Sans MS"/>
          <w:sz w:val="28"/>
          <w:szCs w:val="28"/>
        </w:rPr>
      </w:pPr>
    </w:p>
    <w:p w14:paraId="05E07A04" w14:textId="77777777" w:rsidR="00B9415D" w:rsidRPr="005831B1" w:rsidRDefault="00B9415D" w:rsidP="00B9415D">
      <w:pPr>
        <w:rPr>
          <w:rFonts w:ascii="Comic Sans MS" w:hAnsi="Comic Sans MS"/>
          <w:b/>
          <w:bCs/>
          <w:sz w:val="28"/>
          <w:szCs w:val="28"/>
        </w:rPr>
      </w:pPr>
      <w:r w:rsidRPr="005831B1">
        <w:rPr>
          <w:rFonts w:ascii="Comic Sans MS" w:hAnsi="Comic Sans MS"/>
          <w:b/>
          <w:bCs/>
          <w:sz w:val="28"/>
          <w:szCs w:val="28"/>
          <w:u w:val="single"/>
        </w:rPr>
        <w:t>Brouillon à compléter</w:t>
      </w:r>
    </w:p>
    <w:p w14:paraId="0FB5A740" w14:textId="77777777" w:rsidR="00B9415D" w:rsidRDefault="00B9415D" w:rsidP="00B9415D">
      <w:pPr>
        <w:rPr>
          <w:rFonts w:ascii="Comic Sans MS" w:hAnsi="Comic Sans MS"/>
          <w:sz w:val="28"/>
          <w:szCs w:val="28"/>
        </w:rPr>
      </w:pPr>
    </w:p>
    <w:p w14:paraId="46DDF3C7" w14:textId="77777777" w:rsidR="00B9415D" w:rsidRDefault="00B9415D" w:rsidP="00B9415D">
      <w:pPr>
        <w:rPr>
          <w:rFonts w:ascii="Comic Sans MS" w:hAnsi="Comic Sans MS"/>
          <w:sz w:val="28"/>
          <w:szCs w:val="28"/>
        </w:rPr>
      </w:pPr>
      <w:r>
        <w:rPr>
          <w:rFonts w:ascii="Comic Sans MS" w:hAnsi="Comic Sans MS"/>
          <w:sz w:val="28"/>
          <w:szCs w:val="28"/>
        </w:rPr>
        <w:t>Sur une feuille, tu composes ta lettre d’opinion.</w:t>
      </w:r>
    </w:p>
    <w:p w14:paraId="4BDDF59B" w14:textId="77777777" w:rsidR="00B9415D" w:rsidRDefault="00B9415D" w:rsidP="00B9415D">
      <w:pPr>
        <w:rPr>
          <w:rFonts w:ascii="Comic Sans MS" w:hAnsi="Comic Sans MS"/>
          <w:sz w:val="28"/>
          <w:szCs w:val="28"/>
        </w:rPr>
      </w:pPr>
    </w:p>
    <w:p w14:paraId="1D240CC2" w14:textId="77777777" w:rsidR="00B9415D" w:rsidRPr="005831B1" w:rsidRDefault="00B9415D" w:rsidP="00B9415D">
      <w:pPr>
        <w:rPr>
          <w:rFonts w:ascii="Comic Sans MS" w:hAnsi="Comic Sans MS"/>
          <w:b/>
          <w:bCs/>
          <w:sz w:val="28"/>
          <w:szCs w:val="28"/>
        </w:rPr>
      </w:pPr>
      <w:r w:rsidRPr="005831B1">
        <w:rPr>
          <w:rFonts w:ascii="Comic Sans MS" w:hAnsi="Comic Sans MS"/>
          <w:b/>
          <w:bCs/>
          <w:sz w:val="28"/>
          <w:szCs w:val="28"/>
          <w:u w:val="single"/>
        </w:rPr>
        <w:t>Correction par l’enseignante</w:t>
      </w:r>
    </w:p>
    <w:p w14:paraId="0B0A32F7" w14:textId="77777777" w:rsidR="00B9415D" w:rsidRDefault="00B9415D" w:rsidP="00B9415D">
      <w:pPr>
        <w:rPr>
          <w:rFonts w:ascii="Comic Sans MS" w:hAnsi="Comic Sans MS"/>
          <w:sz w:val="28"/>
          <w:szCs w:val="28"/>
        </w:rPr>
      </w:pPr>
    </w:p>
    <w:p w14:paraId="2151E1F5" w14:textId="77777777" w:rsidR="00B9415D" w:rsidRDefault="00B9415D" w:rsidP="00B9415D">
      <w:pPr>
        <w:rPr>
          <w:rFonts w:ascii="Comic Sans MS" w:hAnsi="Comic Sans MS"/>
          <w:sz w:val="28"/>
          <w:szCs w:val="28"/>
        </w:rPr>
      </w:pPr>
      <w:r>
        <w:rPr>
          <w:rFonts w:ascii="Comic Sans MS" w:hAnsi="Comic Sans MS"/>
          <w:sz w:val="28"/>
          <w:szCs w:val="28"/>
        </w:rPr>
        <w:t>Pour obtenir des commentaires ou une rétroaction sur ton brouillon, tu le fais parvenir à ton enseignante.</w:t>
      </w:r>
    </w:p>
    <w:p w14:paraId="5D563EA2" w14:textId="77777777" w:rsidR="00B9415D" w:rsidRDefault="00B9415D" w:rsidP="00B9415D">
      <w:pPr>
        <w:rPr>
          <w:rFonts w:ascii="Comic Sans MS" w:hAnsi="Comic Sans MS"/>
          <w:sz w:val="28"/>
          <w:szCs w:val="28"/>
        </w:rPr>
      </w:pPr>
      <w:r w:rsidRPr="00B359DB">
        <w:rPr>
          <w:noProof/>
          <w:lang w:val="fr-CA"/>
        </w:rPr>
        <w:drawing>
          <wp:anchor distT="0" distB="0" distL="114300" distR="114300" simplePos="0" relativeHeight="251712000" behindDoc="0" locked="0" layoutInCell="1" allowOverlap="1" wp14:anchorId="36D2A6EF" wp14:editId="4A5AEE06">
            <wp:simplePos x="0" y="0"/>
            <wp:positionH relativeFrom="column">
              <wp:posOffset>4927600</wp:posOffset>
            </wp:positionH>
            <wp:positionV relativeFrom="paragraph">
              <wp:posOffset>187325</wp:posOffset>
            </wp:positionV>
            <wp:extent cx="1422400" cy="1422400"/>
            <wp:effectExtent l="0" t="0" r="0" b="0"/>
            <wp:wrapNone/>
            <wp:docPr id="35" name="Image 35" descr="Actualités de la mé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alités de la média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DA365" w14:textId="29C17695" w:rsidR="00B9415D" w:rsidRPr="00B359DB" w:rsidRDefault="00B9415D" w:rsidP="00B9415D">
      <w:r w:rsidRPr="005831B1">
        <w:rPr>
          <w:rFonts w:ascii="Comic Sans MS" w:hAnsi="Comic Sans MS"/>
          <w:b/>
          <w:bCs/>
          <w:sz w:val="28"/>
          <w:szCs w:val="28"/>
          <w:u w:val="single"/>
        </w:rPr>
        <w:t>Question sur laquelle tu donnes ton opinion</w:t>
      </w:r>
      <w:r w:rsidRPr="00B359DB">
        <w:fldChar w:fldCharType="begin"/>
      </w:r>
      <w:r w:rsidR="003736EC">
        <w:instrText xml:space="preserve"> INCLUDEPICTURE "C:\\var\\folders\\pk\\n2n5zs611qgcln3tnxh3dy7h0000gp\\T\\com.microsoft.Word\\WebArchiveCopyPasteTempFiles\\ob_803c4f_smiley-reflechit.jpeg" \* MERGEFORMAT </w:instrText>
      </w:r>
      <w:r w:rsidRPr="00B359DB">
        <w:fldChar w:fldCharType="end"/>
      </w:r>
    </w:p>
    <w:p w14:paraId="30622BAA" w14:textId="77777777" w:rsidR="00B9415D" w:rsidRPr="005831B1" w:rsidRDefault="00B9415D" w:rsidP="00B9415D">
      <w:pPr>
        <w:rPr>
          <w:rFonts w:ascii="Comic Sans MS" w:hAnsi="Comic Sans MS"/>
          <w:b/>
          <w:bCs/>
          <w:sz w:val="28"/>
          <w:szCs w:val="28"/>
          <w:u w:val="single"/>
        </w:rPr>
      </w:pPr>
    </w:p>
    <w:p w14:paraId="4131E7A8" w14:textId="77777777" w:rsidR="00B9415D" w:rsidRDefault="00B9415D" w:rsidP="00B9415D">
      <w:pPr>
        <w:rPr>
          <w:rFonts w:ascii="Comic Sans MS" w:hAnsi="Comic Sans MS"/>
          <w:sz w:val="28"/>
          <w:szCs w:val="28"/>
        </w:rPr>
      </w:pPr>
    </w:p>
    <w:p w14:paraId="3290FC23" w14:textId="77777777" w:rsidR="00B9415D" w:rsidRPr="00343642" w:rsidRDefault="00B9415D" w:rsidP="00B9415D">
      <w:pPr>
        <w:jc w:val="center"/>
        <w:rPr>
          <w:rFonts w:ascii="Comic Sans MS" w:hAnsi="Comic Sans MS"/>
          <w:b/>
          <w:bCs/>
          <w:sz w:val="32"/>
          <w:szCs w:val="32"/>
        </w:rPr>
      </w:pPr>
      <w:r w:rsidRPr="00343642">
        <w:rPr>
          <w:rFonts w:ascii="Comic Sans MS" w:hAnsi="Comic Sans MS"/>
          <w:b/>
          <w:bCs/>
          <w:sz w:val="32"/>
          <w:szCs w:val="32"/>
        </w:rPr>
        <w:t xml:space="preserve">« Doit-on retourner en classe </w:t>
      </w:r>
    </w:p>
    <w:p w14:paraId="7F2597F6" w14:textId="77777777" w:rsidR="00B9415D" w:rsidRPr="00343642" w:rsidRDefault="00B9415D" w:rsidP="00B9415D">
      <w:pPr>
        <w:jc w:val="center"/>
        <w:rPr>
          <w:rFonts w:ascii="Comic Sans MS" w:hAnsi="Comic Sans MS"/>
          <w:b/>
          <w:bCs/>
          <w:sz w:val="32"/>
          <w:szCs w:val="32"/>
        </w:rPr>
      </w:pPr>
      <w:r w:rsidRPr="00343642">
        <w:rPr>
          <w:rFonts w:ascii="Comic Sans MS" w:hAnsi="Comic Sans MS"/>
          <w:b/>
          <w:bCs/>
          <w:sz w:val="32"/>
          <w:szCs w:val="32"/>
        </w:rPr>
        <w:t>pour terminer notre année scolaire? »</w:t>
      </w:r>
    </w:p>
    <w:p w14:paraId="6043C2FC" w14:textId="77777777" w:rsidR="00B9415D" w:rsidRDefault="00B9415D" w:rsidP="00B9415D">
      <w:pPr>
        <w:rPr>
          <w:rFonts w:ascii="Comic Sans MS" w:hAnsi="Comic Sans MS"/>
          <w:b/>
          <w:bCs/>
          <w:sz w:val="32"/>
          <w:szCs w:val="32"/>
        </w:rPr>
      </w:pPr>
    </w:p>
    <w:p w14:paraId="5973800D" w14:textId="3C2EAF71" w:rsidR="00B9415D" w:rsidRDefault="00B9415D" w:rsidP="003736EC">
      <w:pPr>
        <w:jc w:val="center"/>
        <w:rPr>
          <w:rFonts w:ascii="Comic Sans MS" w:hAnsi="Comic Sans MS"/>
          <w:b/>
          <w:bCs/>
          <w:sz w:val="28"/>
          <w:szCs w:val="28"/>
        </w:rPr>
      </w:pPr>
      <w:r w:rsidRPr="00343642">
        <w:rPr>
          <w:rFonts w:ascii="Comic Sans MS" w:hAnsi="Comic Sans MS"/>
          <w:b/>
          <w:bCs/>
          <w:sz w:val="28"/>
          <w:szCs w:val="28"/>
        </w:rPr>
        <w:t>Rappel sur la lettre d’opinion</w:t>
      </w:r>
    </w:p>
    <w:p w14:paraId="25DF15CB" w14:textId="77777777" w:rsidR="003736EC" w:rsidRPr="003736EC" w:rsidRDefault="003736EC" w:rsidP="003736EC">
      <w:pPr>
        <w:jc w:val="center"/>
        <w:rPr>
          <w:rFonts w:ascii="Comic Sans MS" w:hAnsi="Comic Sans MS"/>
          <w:b/>
          <w:bCs/>
          <w:sz w:val="28"/>
          <w:szCs w:val="28"/>
        </w:rPr>
      </w:pPr>
    </w:p>
    <w:p w14:paraId="3F04466B" w14:textId="77777777" w:rsidR="00B9415D" w:rsidRPr="005C4BE5" w:rsidRDefault="00B9415D" w:rsidP="00B9415D">
      <w:pPr>
        <w:rPr>
          <w:rFonts w:ascii="Comic Sans MS" w:hAnsi="Comic Sans MS"/>
          <w:color w:val="2A2A2A"/>
          <w:sz w:val="28"/>
          <w:szCs w:val="28"/>
          <w:u w:val="single"/>
          <w:shd w:val="clear" w:color="auto" w:fill="FFFFFF"/>
        </w:rPr>
      </w:pPr>
      <w:r>
        <w:rPr>
          <w:rFonts w:ascii="Comic Sans MS" w:hAnsi="Comic Sans MS"/>
          <w:color w:val="2A2A2A"/>
          <w:sz w:val="28"/>
          <w:szCs w:val="28"/>
          <w:u w:val="single"/>
          <w:shd w:val="clear" w:color="auto" w:fill="FFFFFF"/>
        </w:rPr>
        <w:t>Objectif</w:t>
      </w:r>
    </w:p>
    <w:p w14:paraId="220E4C97" w14:textId="77777777" w:rsidR="00B9415D" w:rsidRDefault="00B9415D" w:rsidP="00B9415D">
      <w:pPr>
        <w:rPr>
          <w:rFonts w:ascii="Comic Sans MS" w:hAnsi="Comic Sans MS"/>
          <w:sz w:val="28"/>
          <w:szCs w:val="28"/>
        </w:rPr>
      </w:pPr>
      <w:r>
        <w:rPr>
          <w:rFonts w:ascii="Comic Sans MS" w:hAnsi="Comic Sans MS"/>
          <w:color w:val="2A2A2A"/>
          <w:sz w:val="28"/>
          <w:szCs w:val="28"/>
          <w:shd w:val="clear" w:color="auto" w:fill="FFFFFF"/>
        </w:rPr>
        <w:t xml:space="preserve">La lettre d’opinion a pour but de </w:t>
      </w:r>
      <w:r w:rsidRPr="008D6E31">
        <w:rPr>
          <w:rFonts w:ascii="Comic Sans MS" w:hAnsi="Comic Sans MS"/>
          <w:b/>
          <w:bCs/>
          <w:color w:val="2A2A2A"/>
          <w:sz w:val="28"/>
          <w:szCs w:val="28"/>
          <w:shd w:val="clear" w:color="auto" w:fill="FFFFFF"/>
        </w:rPr>
        <w:t>convaincre</w:t>
      </w:r>
      <w:r>
        <w:rPr>
          <w:rFonts w:ascii="Comic Sans MS" w:hAnsi="Comic Sans MS"/>
          <w:color w:val="2A2A2A"/>
          <w:sz w:val="28"/>
          <w:szCs w:val="28"/>
          <w:shd w:val="clear" w:color="auto" w:fill="FFFFFF"/>
        </w:rPr>
        <w:t xml:space="preserve"> ton destinataire à l’aide d’arguments et d’une pensée bien organisée.</w:t>
      </w:r>
      <w:r w:rsidRPr="00343642">
        <w:rPr>
          <w:rFonts w:ascii="Comic Sans MS" w:hAnsi="Comic Sans MS"/>
          <w:sz w:val="28"/>
          <w:szCs w:val="28"/>
        </w:rPr>
        <w:t xml:space="preserve"> </w:t>
      </w:r>
    </w:p>
    <w:p w14:paraId="199D0EE8" w14:textId="77777777" w:rsidR="00B9415D" w:rsidRDefault="00B9415D" w:rsidP="00B9415D">
      <w:pPr>
        <w:rPr>
          <w:rFonts w:ascii="Comic Sans MS" w:hAnsi="Comic Sans MS"/>
          <w:sz w:val="28"/>
          <w:szCs w:val="28"/>
        </w:rPr>
      </w:pPr>
    </w:p>
    <w:p w14:paraId="395189C9" w14:textId="77777777" w:rsidR="00B9415D" w:rsidRPr="005C4BE5" w:rsidRDefault="00B9415D" w:rsidP="00B9415D">
      <w:pPr>
        <w:rPr>
          <w:rFonts w:ascii="Comic Sans MS" w:hAnsi="Comic Sans MS"/>
          <w:sz w:val="28"/>
          <w:szCs w:val="28"/>
          <w:u w:val="single"/>
        </w:rPr>
      </w:pPr>
      <w:r>
        <w:rPr>
          <w:rFonts w:ascii="Comic Sans MS" w:hAnsi="Comic Sans MS"/>
          <w:sz w:val="28"/>
          <w:szCs w:val="28"/>
          <w:u w:val="single"/>
        </w:rPr>
        <w:t>Structure</w:t>
      </w:r>
    </w:p>
    <w:p w14:paraId="081FC402" w14:textId="77777777" w:rsidR="00B9415D" w:rsidRDefault="00B9415D" w:rsidP="00B9415D">
      <w:pPr>
        <w:rPr>
          <w:rFonts w:ascii="Comic Sans MS" w:hAnsi="Comic Sans MS"/>
          <w:sz w:val="28"/>
          <w:szCs w:val="28"/>
        </w:rPr>
      </w:pPr>
      <w:r>
        <w:rPr>
          <w:rFonts w:ascii="Comic Sans MS" w:hAnsi="Comic Sans MS"/>
          <w:sz w:val="28"/>
          <w:szCs w:val="28"/>
        </w:rPr>
        <w:t>Une lettre d’opinion respecte généralement la structure suivante.</w:t>
      </w:r>
    </w:p>
    <w:p w14:paraId="45AF27FD" w14:textId="77777777" w:rsidR="00B9415D" w:rsidRDefault="00B9415D" w:rsidP="00B9415D">
      <w:pPr>
        <w:rPr>
          <w:rFonts w:ascii="Comic Sans MS" w:hAnsi="Comic Sans MS"/>
          <w:sz w:val="28"/>
          <w:szCs w:val="28"/>
        </w:rPr>
      </w:pPr>
    </w:p>
    <w:tbl>
      <w:tblPr>
        <w:tblStyle w:val="Grilledutableau"/>
        <w:tblW w:w="0" w:type="auto"/>
        <w:tblLook w:val="04A0" w:firstRow="1" w:lastRow="0" w:firstColumn="1" w:lastColumn="0" w:noHBand="0" w:noVBand="1"/>
      </w:tblPr>
      <w:tblGrid>
        <w:gridCol w:w="2285"/>
        <w:gridCol w:w="4798"/>
        <w:gridCol w:w="2055"/>
      </w:tblGrid>
      <w:tr w:rsidR="00B9415D" w14:paraId="4A7B77BF" w14:textId="77777777" w:rsidTr="00CA370C">
        <w:trPr>
          <w:trHeight w:val="653"/>
        </w:trPr>
        <w:tc>
          <w:tcPr>
            <w:tcW w:w="2285" w:type="dxa"/>
            <w:shd w:val="clear" w:color="auto" w:fill="D9D9D9" w:themeFill="background1" w:themeFillShade="D9"/>
          </w:tcPr>
          <w:p w14:paraId="6B9DF5A4" w14:textId="77777777" w:rsidR="00B9415D" w:rsidRPr="00124EC5" w:rsidRDefault="00B9415D" w:rsidP="00CA370C">
            <w:pPr>
              <w:rPr>
                <w:rFonts w:ascii="Comic Sans MS" w:hAnsi="Comic Sans MS"/>
                <w:sz w:val="28"/>
                <w:szCs w:val="28"/>
              </w:rPr>
            </w:pPr>
            <w:r w:rsidRPr="00124EC5">
              <w:rPr>
                <w:rFonts w:ascii="Comic Sans MS" w:hAnsi="Comic Sans MS"/>
                <w:sz w:val="28"/>
                <w:szCs w:val="28"/>
              </w:rPr>
              <w:t xml:space="preserve">PARTIE </w:t>
            </w:r>
          </w:p>
        </w:tc>
        <w:tc>
          <w:tcPr>
            <w:tcW w:w="4798" w:type="dxa"/>
            <w:shd w:val="clear" w:color="auto" w:fill="D9D9D9" w:themeFill="background1" w:themeFillShade="D9"/>
          </w:tcPr>
          <w:p w14:paraId="25E58187" w14:textId="77777777" w:rsidR="00B9415D" w:rsidRPr="00124EC5" w:rsidRDefault="00B9415D" w:rsidP="00CA370C">
            <w:pPr>
              <w:rPr>
                <w:rFonts w:ascii="Comic Sans MS" w:hAnsi="Comic Sans MS"/>
                <w:sz w:val="28"/>
                <w:szCs w:val="28"/>
              </w:rPr>
            </w:pPr>
            <w:r>
              <w:rPr>
                <w:rFonts w:ascii="Comic Sans MS" w:hAnsi="Comic Sans MS"/>
                <w:sz w:val="28"/>
                <w:szCs w:val="28"/>
              </w:rPr>
              <w:t>CONTENU</w:t>
            </w:r>
          </w:p>
        </w:tc>
        <w:tc>
          <w:tcPr>
            <w:tcW w:w="1547" w:type="dxa"/>
            <w:shd w:val="clear" w:color="auto" w:fill="D9D9D9" w:themeFill="background1" w:themeFillShade="D9"/>
          </w:tcPr>
          <w:p w14:paraId="70A6CFB6" w14:textId="77777777" w:rsidR="00B9415D" w:rsidRDefault="00B9415D" w:rsidP="00CA370C">
            <w:pPr>
              <w:jc w:val="center"/>
              <w:rPr>
                <w:rFonts w:ascii="Comic Sans MS" w:hAnsi="Comic Sans MS"/>
                <w:sz w:val="28"/>
                <w:szCs w:val="28"/>
              </w:rPr>
            </w:pPr>
            <w:r>
              <w:rPr>
                <w:rFonts w:ascii="Comic Sans MS" w:hAnsi="Comic Sans MS"/>
                <w:sz w:val="28"/>
                <w:szCs w:val="28"/>
              </w:rPr>
              <w:t>PARAGRAPHE</w:t>
            </w:r>
          </w:p>
        </w:tc>
      </w:tr>
      <w:tr w:rsidR="00B9415D" w14:paraId="22BFE43B" w14:textId="77777777" w:rsidTr="00CA370C">
        <w:trPr>
          <w:trHeight w:val="1052"/>
        </w:trPr>
        <w:tc>
          <w:tcPr>
            <w:tcW w:w="2285" w:type="dxa"/>
          </w:tcPr>
          <w:p w14:paraId="7DADB353" w14:textId="77777777" w:rsidR="00B9415D" w:rsidRPr="008D6E31" w:rsidRDefault="00B9415D" w:rsidP="00CA370C">
            <w:pPr>
              <w:rPr>
                <w:rFonts w:ascii="Comic Sans MS" w:hAnsi="Comic Sans MS"/>
              </w:rPr>
            </w:pPr>
            <w:r w:rsidRPr="008D6E31">
              <w:rPr>
                <w:rFonts w:ascii="Comic Sans MS" w:hAnsi="Comic Sans MS"/>
              </w:rPr>
              <w:t>INTRODUCTION</w:t>
            </w:r>
          </w:p>
        </w:tc>
        <w:tc>
          <w:tcPr>
            <w:tcW w:w="4798" w:type="dxa"/>
          </w:tcPr>
          <w:p w14:paraId="0BC5684C" w14:textId="77777777" w:rsidR="00B9415D" w:rsidRDefault="00B9415D" w:rsidP="00B9415D">
            <w:pPr>
              <w:pStyle w:val="Paragraphedeliste"/>
              <w:numPr>
                <w:ilvl w:val="0"/>
                <w:numId w:val="40"/>
              </w:numPr>
              <w:spacing w:before="0" w:after="0" w:line="240" w:lineRule="auto"/>
              <w:contextualSpacing/>
              <w:rPr>
                <w:rFonts w:ascii="Comic Sans MS" w:hAnsi="Comic Sans MS"/>
                <w:sz w:val="28"/>
                <w:szCs w:val="28"/>
              </w:rPr>
            </w:pPr>
            <w:r w:rsidRPr="008D6E31">
              <w:rPr>
                <w:rFonts w:ascii="Comic Sans MS" w:hAnsi="Comic Sans MS"/>
                <w:sz w:val="28"/>
                <w:szCs w:val="28"/>
              </w:rPr>
              <w:t>Tu amènes le sujet, c’est-à-dire que tu nommes quel sera le sujet de la lettre.</w:t>
            </w:r>
          </w:p>
          <w:p w14:paraId="2F3EE9E0" w14:textId="77777777" w:rsidR="00B9415D" w:rsidRPr="008D6E31" w:rsidRDefault="00B9415D" w:rsidP="00B9415D">
            <w:pPr>
              <w:pStyle w:val="Paragraphedeliste"/>
              <w:numPr>
                <w:ilvl w:val="0"/>
                <w:numId w:val="40"/>
              </w:numPr>
              <w:spacing w:before="0" w:after="0" w:line="240" w:lineRule="auto"/>
              <w:contextualSpacing/>
              <w:rPr>
                <w:rFonts w:ascii="Comic Sans MS" w:hAnsi="Comic Sans MS"/>
                <w:sz w:val="28"/>
                <w:szCs w:val="28"/>
              </w:rPr>
            </w:pPr>
            <w:r>
              <w:rPr>
                <w:rFonts w:ascii="Comic Sans MS" w:hAnsi="Comic Sans MS"/>
                <w:sz w:val="28"/>
                <w:szCs w:val="28"/>
              </w:rPr>
              <w:t>Tu indiques clairement ton opinion sur ce sujet.</w:t>
            </w:r>
          </w:p>
          <w:p w14:paraId="1B9F0E0B" w14:textId="77777777" w:rsidR="00B9415D" w:rsidRDefault="00B9415D" w:rsidP="00CA370C">
            <w:pPr>
              <w:rPr>
                <w:rFonts w:ascii="Comic Sans MS" w:hAnsi="Comic Sans MS"/>
                <w:sz w:val="28"/>
                <w:szCs w:val="28"/>
              </w:rPr>
            </w:pPr>
          </w:p>
        </w:tc>
        <w:tc>
          <w:tcPr>
            <w:tcW w:w="1547" w:type="dxa"/>
          </w:tcPr>
          <w:p w14:paraId="3FEA8367" w14:textId="77777777" w:rsidR="00B9415D" w:rsidRPr="008D6E31" w:rsidRDefault="00B9415D" w:rsidP="00CA370C">
            <w:pPr>
              <w:jc w:val="center"/>
              <w:rPr>
                <w:rFonts w:ascii="Comic Sans MS" w:hAnsi="Comic Sans MS"/>
                <w:sz w:val="28"/>
                <w:szCs w:val="28"/>
              </w:rPr>
            </w:pPr>
            <w:r>
              <w:rPr>
                <w:rFonts w:ascii="Comic Sans MS" w:hAnsi="Comic Sans MS"/>
                <w:sz w:val="28"/>
                <w:szCs w:val="28"/>
              </w:rPr>
              <w:t>1</w:t>
            </w:r>
          </w:p>
        </w:tc>
      </w:tr>
      <w:tr w:rsidR="00B9415D" w14:paraId="0148E8F1" w14:textId="77777777" w:rsidTr="00CA370C">
        <w:tc>
          <w:tcPr>
            <w:tcW w:w="2285" w:type="dxa"/>
          </w:tcPr>
          <w:p w14:paraId="36A36ECC" w14:textId="3E0A1EF0" w:rsidR="00B9415D" w:rsidRPr="008D6E31" w:rsidRDefault="00B9415D" w:rsidP="00CA370C">
            <w:pPr>
              <w:rPr>
                <w:rFonts w:ascii="Comic Sans MS" w:hAnsi="Comic Sans MS"/>
              </w:rPr>
            </w:pPr>
            <w:r w:rsidRPr="008D6E31">
              <w:rPr>
                <w:rFonts w:ascii="Comic Sans MS" w:hAnsi="Comic Sans MS"/>
              </w:rPr>
              <w:t>DÉVELOPPEMENT</w:t>
            </w:r>
          </w:p>
        </w:tc>
        <w:tc>
          <w:tcPr>
            <w:tcW w:w="4798" w:type="dxa"/>
          </w:tcPr>
          <w:p w14:paraId="36DE46E6" w14:textId="77777777" w:rsidR="00B9415D" w:rsidRDefault="00B9415D" w:rsidP="00B9415D">
            <w:pPr>
              <w:pStyle w:val="Paragraphedeliste"/>
              <w:numPr>
                <w:ilvl w:val="0"/>
                <w:numId w:val="41"/>
              </w:numPr>
              <w:spacing w:before="0" w:after="0" w:line="240" w:lineRule="auto"/>
              <w:contextualSpacing/>
              <w:rPr>
                <w:rFonts w:ascii="Comic Sans MS" w:hAnsi="Comic Sans MS"/>
                <w:sz w:val="28"/>
                <w:szCs w:val="28"/>
              </w:rPr>
            </w:pPr>
            <w:r>
              <w:rPr>
                <w:rFonts w:ascii="Comic Sans MS" w:hAnsi="Comic Sans MS"/>
                <w:sz w:val="28"/>
                <w:szCs w:val="28"/>
              </w:rPr>
              <w:t>Premier argument avec un exemple ou un fait.</w:t>
            </w:r>
          </w:p>
          <w:p w14:paraId="0F44FB98" w14:textId="740B1ED8" w:rsidR="00B9415D" w:rsidRDefault="00B9415D" w:rsidP="00B9415D">
            <w:pPr>
              <w:pStyle w:val="Paragraphedeliste"/>
              <w:numPr>
                <w:ilvl w:val="0"/>
                <w:numId w:val="0"/>
              </w:numPr>
              <w:spacing w:before="0" w:after="0" w:line="240" w:lineRule="auto"/>
              <w:ind w:left="720"/>
              <w:contextualSpacing/>
              <w:rPr>
                <w:rFonts w:ascii="Comic Sans MS" w:hAnsi="Comic Sans MS"/>
                <w:sz w:val="28"/>
                <w:szCs w:val="28"/>
              </w:rPr>
            </w:pPr>
            <w:r>
              <w:rPr>
                <w:rFonts w:ascii="Comic Sans MS" w:hAnsi="Comic Sans MS"/>
                <w:noProof/>
                <w:lang w:val="fr-CA" w:eastAsia="fr-CA"/>
              </w:rPr>
              <mc:AlternateContent>
                <mc:Choice Requires="wps">
                  <w:drawing>
                    <wp:anchor distT="0" distB="0" distL="114300" distR="114300" simplePos="0" relativeHeight="251707904" behindDoc="0" locked="0" layoutInCell="1" allowOverlap="1" wp14:anchorId="74026A20" wp14:editId="08C381D9">
                      <wp:simplePos x="0" y="0"/>
                      <wp:positionH relativeFrom="column">
                        <wp:posOffset>-83397</wp:posOffset>
                      </wp:positionH>
                      <wp:positionV relativeFrom="paragraph">
                        <wp:posOffset>63923</wp:posOffset>
                      </wp:positionV>
                      <wp:extent cx="4334934" cy="0"/>
                      <wp:effectExtent l="0" t="0" r="8890" b="12700"/>
                      <wp:wrapNone/>
                      <wp:docPr id="31" name="Connecteur droit 31"/>
                      <wp:cNvGraphicFramePr/>
                      <a:graphic xmlns:a="http://schemas.openxmlformats.org/drawingml/2006/main">
                        <a:graphicData uri="http://schemas.microsoft.com/office/word/2010/wordprocessingShape">
                          <wps:wsp>
                            <wps:cNvCnPr/>
                            <wps:spPr>
                              <a:xfrm>
                                <a:off x="0" y="0"/>
                                <a:ext cx="4334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FADE8" id="Connecteur droit 31" o:spid="_x0000_s1026" style="position:absolute;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5.05pt" to="33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" strokecolor="black [3200]" strokeweight=".5pt">
                      <v:stroke joinstyle="miter"/>
                    </v:line>
                  </w:pict>
                </mc:Fallback>
              </mc:AlternateContent>
            </w:r>
          </w:p>
          <w:p w14:paraId="0852C7A4" w14:textId="3F25BB3C" w:rsidR="00B9415D" w:rsidRDefault="00B9415D" w:rsidP="00B9415D">
            <w:pPr>
              <w:pStyle w:val="Paragraphedeliste"/>
              <w:numPr>
                <w:ilvl w:val="0"/>
                <w:numId w:val="41"/>
              </w:numPr>
              <w:spacing w:before="0" w:after="0" w:line="240" w:lineRule="auto"/>
              <w:contextualSpacing/>
              <w:rPr>
                <w:rFonts w:ascii="Comic Sans MS" w:hAnsi="Comic Sans MS"/>
                <w:sz w:val="28"/>
                <w:szCs w:val="28"/>
              </w:rPr>
            </w:pPr>
            <w:r>
              <w:rPr>
                <w:rFonts w:ascii="Comic Sans MS" w:hAnsi="Comic Sans MS"/>
                <w:sz w:val="28"/>
                <w:szCs w:val="28"/>
              </w:rPr>
              <w:lastRenderedPageBreak/>
              <w:t>Deuxième argument avec un exemple ou un fait.</w:t>
            </w:r>
          </w:p>
          <w:p w14:paraId="56235633" w14:textId="2551AB6A" w:rsidR="00B9415D" w:rsidRDefault="00B9415D" w:rsidP="00B9415D">
            <w:pPr>
              <w:pStyle w:val="Paragraphedeliste"/>
              <w:numPr>
                <w:ilvl w:val="0"/>
                <w:numId w:val="0"/>
              </w:numPr>
              <w:spacing w:before="0" w:after="0" w:line="240" w:lineRule="auto"/>
              <w:ind w:left="720"/>
              <w:contextualSpacing/>
              <w:rPr>
                <w:rFonts w:ascii="Comic Sans MS" w:hAnsi="Comic Sans MS"/>
                <w:sz w:val="28"/>
                <w:szCs w:val="28"/>
              </w:rPr>
            </w:pPr>
            <w:r>
              <w:rPr>
                <w:rFonts w:ascii="Comic Sans MS" w:hAnsi="Comic Sans MS"/>
                <w:noProof/>
                <w:lang w:val="fr-CA" w:eastAsia="fr-CA"/>
              </w:rPr>
              <mc:AlternateContent>
                <mc:Choice Requires="wps">
                  <w:drawing>
                    <wp:anchor distT="0" distB="0" distL="114300" distR="114300" simplePos="0" relativeHeight="251708928" behindDoc="0" locked="0" layoutInCell="1" allowOverlap="1" wp14:anchorId="1D6A35CC" wp14:editId="53F64AA7">
                      <wp:simplePos x="0" y="0"/>
                      <wp:positionH relativeFrom="column">
                        <wp:posOffset>-83397</wp:posOffset>
                      </wp:positionH>
                      <wp:positionV relativeFrom="paragraph">
                        <wp:posOffset>90805</wp:posOffset>
                      </wp:positionV>
                      <wp:extent cx="4334510" cy="0"/>
                      <wp:effectExtent l="0" t="0" r="8890" b="12700"/>
                      <wp:wrapNone/>
                      <wp:docPr id="30" name="Connecteur droit 30"/>
                      <wp:cNvGraphicFramePr/>
                      <a:graphic xmlns:a="http://schemas.openxmlformats.org/drawingml/2006/main">
                        <a:graphicData uri="http://schemas.microsoft.com/office/word/2010/wordprocessingShape">
                          <wps:wsp>
                            <wps:cNvCnPr/>
                            <wps:spPr>
                              <a:xfrm>
                                <a:off x="0" y="0"/>
                                <a:ext cx="4334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06B77" id="Connecteur droit 30" o:spid="_x0000_s1026" style="position:absolute;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7.15pt" to="334.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" strokecolor="black [3200]" strokeweight=".5pt">
                      <v:stroke joinstyle="miter"/>
                    </v:line>
                  </w:pict>
                </mc:Fallback>
              </mc:AlternateContent>
            </w:r>
          </w:p>
          <w:p w14:paraId="6AC18923" w14:textId="3F3B045E" w:rsidR="00B9415D" w:rsidRPr="00B9415D" w:rsidRDefault="00B9415D" w:rsidP="00B9415D">
            <w:pPr>
              <w:pStyle w:val="Paragraphedeliste"/>
              <w:numPr>
                <w:ilvl w:val="0"/>
                <w:numId w:val="41"/>
              </w:numPr>
              <w:spacing w:before="0" w:after="0" w:line="240" w:lineRule="auto"/>
              <w:contextualSpacing/>
              <w:rPr>
                <w:rFonts w:ascii="Comic Sans MS" w:hAnsi="Comic Sans MS"/>
                <w:sz w:val="28"/>
                <w:szCs w:val="28"/>
              </w:rPr>
            </w:pPr>
            <w:r>
              <w:rPr>
                <w:rFonts w:ascii="Comic Sans MS" w:hAnsi="Comic Sans MS"/>
                <w:sz w:val="28"/>
                <w:szCs w:val="28"/>
              </w:rPr>
              <w:t>T</w:t>
            </w:r>
            <w:r w:rsidRPr="00B9415D">
              <w:rPr>
                <w:rFonts w:ascii="Comic Sans MS" w:hAnsi="Comic Sans MS"/>
                <w:sz w:val="28"/>
                <w:szCs w:val="28"/>
              </w:rPr>
              <w:t>roisième argument avec un exemple ou un fait.</w:t>
            </w:r>
          </w:p>
          <w:p w14:paraId="1DB6E426" w14:textId="77777777" w:rsidR="00B9415D" w:rsidRPr="008D6E31" w:rsidRDefault="00B9415D" w:rsidP="00B9415D">
            <w:pPr>
              <w:pStyle w:val="Paragraphedeliste"/>
              <w:numPr>
                <w:ilvl w:val="0"/>
                <w:numId w:val="0"/>
              </w:numPr>
              <w:ind w:left="720"/>
              <w:rPr>
                <w:rFonts w:ascii="Comic Sans MS" w:hAnsi="Comic Sans MS"/>
                <w:sz w:val="28"/>
                <w:szCs w:val="28"/>
              </w:rPr>
            </w:pPr>
          </w:p>
        </w:tc>
        <w:tc>
          <w:tcPr>
            <w:tcW w:w="1547" w:type="dxa"/>
          </w:tcPr>
          <w:p w14:paraId="0C5B56E1" w14:textId="77777777" w:rsidR="00B9415D" w:rsidRDefault="00B9415D" w:rsidP="00B9415D">
            <w:pPr>
              <w:pStyle w:val="Paragraphedeliste"/>
              <w:numPr>
                <w:ilvl w:val="0"/>
                <w:numId w:val="0"/>
              </w:numPr>
              <w:ind w:left="720"/>
              <w:rPr>
                <w:rFonts w:ascii="Comic Sans MS" w:hAnsi="Comic Sans MS"/>
                <w:sz w:val="28"/>
                <w:szCs w:val="28"/>
              </w:rPr>
            </w:pPr>
            <w:r>
              <w:rPr>
                <w:rFonts w:ascii="Comic Sans MS" w:hAnsi="Comic Sans MS"/>
                <w:sz w:val="28"/>
                <w:szCs w:val="28"/>
              </w:rPr>
              <w:lastRenderedPageBreak/>
              <w:t>2</w:t>
            </w:r>
          </w:p>
          <w:p w14:paraId="2720BDBF" w14:textId="77777777" w:rsidR="00B9415D" w:rsidRDefault="00B9415D" w:rsidP="00B9415D">
            <w:pPr>
              <w:pStyle w:val="Paragraphedeliste"/>
              <w:numPr>
                <w:ilvl w:val="0"/>
                <w:numId w:val="0"/>
              </w:numPr>
              <w:ind w:left="720"/>
              <w:rPr>
                <w:rFonts w:ascii="Comic Sans MS" w:hAnsi="Comic Sans MS"/>
                <w:sz w:val="28"/>
                <w:szCs w:val="28"/>
              </w:rPr>
            </w:pPr>
          </w:p>
          <w:p w14:paraId="2E1C1138" w14:textId="77777777" w:rsidR="00B9415D" w:rsidRDefault="00B9415D" w:rsidP="00B9415D">
            <w:pPr>
              <w:pStyle w:val="Paragraphedeliste"/>
              <w:numPr>
                <w:ilvl w:val="0"/>
                <w:numId w:val="0"/>
              </w:numPr>
              <w:ind w:left="720"/>
              <w:rPr>
                <w:rFonts w:ascii="Comic Sans MS" w:hAnsi="Comic Sans MS"/>
                <w:sz w:val="28"/>
                <w:szCs w:val="28"/>
              </w:rPr>
            </w:pPr>
            <w:r>
              <w:rPr>
                <w:rFonts w:ascii="Comic Sans MS" w:hAnsi="Comic Sans MS"/>
                <w:sz w:val="28"/>
                <w:szCs w:val="28"/>
              </w:rPr>
              <w:t>3</w:t>
            </w:r>
          </w:p>
          <w:p w14:paraId="05CD5A1A" w14:textId="77777777" w:rsidR="00B9415D" w:rsidRDefault="00B9415D" w:rsidP="00B9415D">
            <w:pPr>
              <w:pStyle w:val="Paragraphedeliste"/>
              <w:numPr>
                <w:ilvl w:val="0"/>
                <w:numId w:val="0"/>
              </w:numPr>
              <w:ind w:left="720"/>
              <w:rPr>
                <w:rFonts w:ascii="Comic Sans MS" w:hAnsi="Comic Sans MS"/>
                <w:sz w:val="28"/>
                <w:szCs w:val="28"/>
              </w:rPr>
            </w:pPr>
          </w:p>
          <w:p w14:paraId="6096BBA2" w14:textId="77777777" w:rsidR="00B9415D" w:rsidRDefault="00B9415D" w:rsidP="00B9415D">
            <w:pPr>
              <w:pStyle w:val="Paragraphedeliste"/>
              <w:numPr>
                <w:ilvl w:val="0"/>
                <w:numId w:val="0"/>
              </w:numPr>
              <w:ind w:left="720"/>
              <w:rPr>
                <w:rFonts w:ascii="Comic Sans MS" w:hAnsi="Comic Sans MS"/>
                <w:sz w:val="28"/>
                <w:szCs w:val="28"/>
              </w:rPr>
            </w:pPr>
          </w:p>
          <w:p w14:paraId="3206593C" w14:textId="5951C3FE" w:rsidR="00B9415D" w:rsidRPr="00B9415D" w:rsidRDefault="00B9415D" w:rsidP="00B9415D">
            <w:pPr>
              <w:rPr>
                <w:rFonts w:ascii="Comic Sans MS" w:hAnsi="Comic Sans MS"/>
                <w:sz w:val="28"/>
                <w:szCs w:val="28"/>
              </w:rPr>
            </w:pPr>
            <w:r>
              <w:rPr>
                <w:rFonts w:ascii="Comic Sans MS" w:hAnsi="Comic Sans MS"/>
                <w:sz w:val="28"/>
                <w:szCs w:val="28"/>
              </w:rPr>
              <w:t xml:space="preserve">         </w:t>
            </w:r>
            <w:r w:rsidRPr="00B9415D">
              <w:rPr>
                <w:rFonts w:ascii="Comic Sans MS" w:hAnsi="Comic Sans MS"/>
                <w:sz w:val="28"/>
                <w:szCs w:val="28"/>
              </w:rPr>
              <w:t>4</w:t>
            </w:r>
          </w:p>
          <w:p w14:paraId="389A18B5" w14:textId="77777777" w:rsidR="00B9415D" w:rsidRDefault="00B9415D" w:rsidP="00B9415D">
            <w:pPr>
              <w:pStyle w:val="Paragraphedeliste"/>
              <w:numPr>
                <w:ilvl w:val="0"/>
                <w:numId w:val="0"/>
              </w:numPr>
              <w:ind w:left="720"/>
              <w:rPr>
                <w:rFonts w:ascii="Comic Sans MS" w:hAnsi="Comic Sans MS"/>
                <w:sz w:val="28"/>
                <w:szCs w:val="28"/>
              </w:rPr>
            </w:pPr>
          </w:p>
          <w:p w14:paraId="0AB29D4A" w14:textId="77777777" w:rsidR="00B9415D" w:rsidRPr="00124EC5" w:rsidRDefault="00B9415D" w:rsidP="00CA370C">
            <w:pPr>
              <w:rPr>
                <w:rFonts w:ascii="Comic Sans MS" w:hAnsi="Comic Sans MS"/>
                <w:sz w:val="28"/>
                <w:szCs w:val="28"/>
              </w:rPr>
            </w:pPr>
          </w:p>
        </w:tc>
      </w:tr>
      <w:tr w:rsidR="00B9415D" w14:paraId="066A87BE" w14:textId="77777777" w:rsidTr="00CA370C">
        <w:tc>
          <w:tcPr>
            <w:tcW w:w="2285" w:type="dxa"/>
          </w:tcPr>
          <w:p w14:paraId="651D1CD9" w14:textId="77777777" w:rsidR="00B9415D" w:rsidRPr="008D6E31" w:rsidRDefault="00B9415D" w:rsidP="00CA370C">
            <w:pPr>
              <w:rPr>
                <w:rFonts w:ascii="Comic Sans MS" w:hAnsi="Comic Sans MS"/>
              </w:rPr>
            </w:pPr>
            <w:r w:rsidRPr="008D6E31">
              <w:rPr>
                <w:rFonts w:ascii="Comic Sans MS" w:hAnsi="Comic Sans MS"/>
              </w:rPr>
              <w:lastRenderedPageBreak/>
              <w:t>CONCLUSION</w:t>
            </w:r>
          </w:p>
        </w:tc>
        <w:tc>
          <w:tcPr>
            <w:tcW w:w="4798" w:type="dxa"/>
          </w:tcPr>
          <w:p w14:paraId="28E88C9F" w14:textId="77777777" w:rsidR="00B9415D" w:rsidRDefault="00B9415D" w:rsidP="00B9415D">
            <w:pPr>
              <w:pStyle w:val="Paragraphedeliste"/>
              <w:numPr>
                <w:ilvl w:val="0"/>
                <w:numId w:val="42"/>
              </w:numPr>
              <w:spacing w:before="0" w:after="0" w:line="240" w:lineRule="auto"/>
              <w:contextualSpacing/>
              <w:rPr>
                <w:rFonts w:ascii="Comic Sans MS" w:hAnsi="Comic Sans MS"/>
                <w:sz w:val="28"/>
                <w:szCs w:val="28"/>
              </w:rPr>
            </w:pPr>
            <w:r>
              <w:rPr>
                <w:rFonts w:ascii="Comic Sans MS" w:hAnsi="Comic Sans MS"/>
                <w:sz w:val="28"/>
                <w:szCs w:val="28"/>
              </w:rPr>
              <w:t>Tu résumes ton opinion par rapport au sujet.</w:t>
            </w:r>
          </w:p>
          <w:p w14:paraId="7C678241" w14:textId="77777777" w:rsidR="00B9415D" w:rsidRDefault="00B9415D" w:rsidP="00B9415D">
            <w:pPr>
              <w:pStyle w:val="Paragraphedeliste"/>
              <w:numPr>
                <w:ilvl w:val="0"/>
                <w:numId w:val="42"/>
              </w:numPr>
              <w:spacing w:before="0" w:after="0" w:line="240" w:lineRule="auto"/>
              <w:contextualSpacing/>
              <w:rPr>
                <w:rFonts w:ascii="Comic Sans MS" w:hAnsi="Comic Sans MS"/>
                <w:sz w:val="28"/>
                <w:szCs w:val="28"/>
              </w:rPr>
            </w:pPr>
            <w:r>
              <w:rPr>
                <w:rFonts w:ascii="Comic Sans MS" w:hAnsi="Comic Sans MS"/>
                <w:sz w:val="28"/>
                <w:szCs w:val="28"/>
              </w:rPr>
              <w:t>Tu relances la discussion avec une suggestion, un souhait…</w:t>
            </w:r>
          </w:p>
          <w:p w14:paraId="29FCF74B" w14:textId="77777777" w:rsidR="00B9415D" w:rsidRPr="008D6E31" w:rsidRDefault="00B9415D" w:rsidP="00B9415D">
            <w:pPr>
              <w:pStyle w:val="Paragraphedeliste"/>
              <w:numPr>
                <w:ilvl w:val="0"/>
                <w:numId w:val="0"/>
              </w:numPr>
              <w:ind w:left="720"/>
              <w:rPr>
                <w:rFonts w:ascii="Comic Sans MS" w:hAnsi="Comic Sans MS"/>
                <w:sz w:val="28"/>
                <w:szCs w:val="28"/>
              </w:rPr>
            </w:pPr>
          </w:p>
        </w:tc>
        <w:tc>
          <w:tcPr>
            <w:tcW w:w="1547" w:type="dxa"/>
          </w:tcPr>
          <w:p w14:paraId="68A7BF80" w14:textId="77777777" w:rsidR="00B9415D" w:rsidRDefault="00B9415D" w:rsidP="00B9415D">
            <w:pPr>
              <w:pStyle w:val="Paragraphedeliste"/>
              <w:numPr>
                <w:ilvl w:val="0"/>
                <w:numId w:val="0"/>
              </w:numPr>
              <w:ind w:left="720"/>
              <w:rPr>
                <w:rFonts w:ascii="Comic Sans MS" w:hAnsi="Comic Sans MS"/>
                <w:sz w:val="28"/>
                <w:szCs w:val="28"/>
              </w:rPr>
            </w:pPr>
            <w:r>
              <w:rPr>
                <w:rFonts w:ascii="Comic Sans MS" w:hAnsi="Comic Sans MS"/>
                <w:sz w:val="28"/>
                <w:szCs w:val="28"/>
              </w:rPr>
              <w:t>5</w:t>
            </w:r>
          </w:p>
        </w:tc>
      </w:tr>
    </w:tbl>
    <w:p w14:paraId="3FE62943" w14:textId="77777777" w:rsidR="00B9415D" w:rsidRDefault="00B9415D" w:rsidP="00B9415D">
      <w:pPr>
        <w:rPr>
          <w:rFonts w:ascii="Comic Sans MS" w:hAnsi="Comic Sans MS"/>
          <w:sz w:val="28"/>
          <w:szCs w:val="28"/>
        </w:rPr>
      </w:pPr>
    </w:p>
    <w:p w14:paraId="7BC9D3BE" w14:textId="77777777" w:rsidR="00B9415D" w:rsidRDefault="00B9415D" w:rsidP="00B9415D">
      <w:pPr>
        <w:rPr>
          <w:rFonts w:ascii="Comic Sans MS" w:hAnsi="Comic Sans MS"/>
          <w:sz w:val="28"/>
          <w:szCs w:val="28"/>
        </w:rPr>
      </w:pPr>
    </w:p>
    <w:p w14:paraId="08CD0927" w14:textId="77777777" w:rsidR="00B9415D" w:rsidRPr="005C4BE5" w:rsidRDefault="00B9415D" w:rsidP="00B9415D">
      <w:pPr>
        <w:rPr>
          <w:rFonts w:ascii="Comic Sans MS" w:hAnsi="Comic Sans MS"/>
          <w:sz w:val="28"/>
          <w:szCs w:val="28"/>
          <w:u w:val="single"/>
        </w:rPr>
      </w:pPr>
      <w:r w:rsidRPr="005C4BE5">
        <w:rPr>
          <w:rFonts w:ascii="Comic Sans MS" w:hAnsi="Comic Sans MS"/>
          <w:sz w:val="28"/>
          <w:szCs w:val="28"/>
          <w:u w:val="single"/>
        </w:rPr>
        <w:t>Notions importantes</w:t>
      </w:r>
      <w:r w:rsidRPr="005C4BE5">
        <w:rPr>
          <w:rFonts w:ascii="Comic Sans MS" w:hAnsi="Comic Sans MS"/>
          <w:sz w:val="28"/>
          <w:szCs w:val="28"/>
        </w:rPr>
        <w:t> </w:t>
      </w:r>
    </w:p>
    <w:p w14:paraId="3CE4CAA6" w14:textId="77777777" w:rsidR="00B9415D" w:rsidRDefault="00B9415D" w:rsidP="00B9415D">
      <w:pPr>
        <w:rPr>
          <w:rFonts w:ascii="Comic Sans MS" w:hAnsi="Comic Sans MS"/>
          <w:sz w:val="28"/>
          <w:szCs w:val="28"/>
        </w:rPr>
      </w:pPr>
    </w:p>
    <w:p w14:paraId="303F25F6" w14:textId="77777777" w:rsidR="00B9415D" w:rsidRDefault="00B9415D" w:rsidP="00B9415D">
      <w:pPr>
        <w:rPr>
          <w:rFonts w:ascii="Comic Sans MS" w:hAnsi="Comic Sans MS"/>
          <w:sz w:val="28"/>
          <w:szCs w:val="28"/>
        </w:rPr>
      </w:pPr>
    </w:p>
    <w:p w14:paraId="01A0182D" w14:textId="77777777" w:rsidR="00B9415D" w:rsidRPr="008C7DFC" w:rsidRDefault="00B9415D" w:rsidP="00B9415D">
      <w:pPr>
        <w:rPr>
          <w:rFonts w:ascii="Comic Sans MS" w:hAnsi="Comic Sans MS"/>
          <w:sz w:val="28"/>
          <w:szCs w:val="28"/>
        </w:rPr>
      </w:pPr>
      <w:r w:rsidRPr="008C7DFC">
        <w:rPr>
          <w:rFonts w:ascii="Comic Sans MS" w:hAnsi="Comic Sans MS"/>
          <w:sz w:val="28"/>
          <w:szCs w:val="28"/>
        </w:rPr>
        <w:t>Fixe ton opinion. N’hésite pas entre deux opinions.</w:t>
      </w:r>
    </w:p>
    <w:p w14:paraId="75CC2699" w14:textId="77777777" w:rsidR="00B9415D" w:rsidRDefault="00B9415D" w:rsidP="00B9415D">
      <w:pPr>
        <w:rPr>
          <w:rFonts w:ascii="Comic Sans MS" w:hAnsi="Comic Sans MS"/>
          <w:sz w:val="28"/>
          <w:szCs w:val="28"/>
        </w:rPr>
      </w:pPr>
    </w:p>
    <w:p w14:paraId="33F1BAE3" w14:textId="77777777" w:rsidR="00B9415D" w:rsidRDefault="00B9415D" w:rsidP="00B9415D">
      <w:pPr>
        <w:rPr>
          <w:rFonts w:ascii="Comic Sans MS" w:hAnsi="Comic Sans MS"/>
          <w:sz w:val="28"/>
          <w:szCs w:val="28"/>
        </w:rPr>
      </w:pPr>
    </w:p>
    <w:p w14:paraId="5B9B6CDB" w14:textId="77777777" w:rsidR="00B9415D" w:rsidRDefault="00B9415D" w:rsidP="00B9415D">
      <w:pPr>
        <w:rPr>
          <w:rFonts w:ascii="Comic Sans MS" w:hAnsi="Comic Sans MS"/>
          <w:sz w:val="28"/>
          <w:szCs w:val="28"/>
        </w:rPr>
      </w:pPr>
      <w:r>
        <w:rPr>
          <w:rFonts w:ascii="Comic Sans MS" w:hAnsi="Comic Sans MS"/>
          <w:sz w:val="28"/>
          <w:szCs w:val="28"/>
        </w:rPr>
        <w:t>Lorsque tu donnes ton opinion, tu peux utiliser les mots-clés suivants :</w:t>
      </w:r>
    </w:p>
    <w:p w14:paraId="74ABF7F4" w14:textId="77777777" w:rsidR="00B9415D" w:rsidRDefault="00B9415D" w:rsidP="00B9415D">
      <w:pPr>
        <w:rPr>
          <w:rFonts w:ascii="Comic Sans MS" w:hAnsi="Comic Sans MS"/>
          <w:sz w:val="28"/>
          <w:szCs w:val="28"/>
        </w:rPr>
      </w:pPr>
      <w:r>
        <w:rPr>
          <w:rFonts w:ascii="Comic Sans MS" w:hAnsi="Comic Sans MS"/>
          <w:noProof/>
          <w:sz w:val="28"/>
          <w:szCs w:val="28"/>
          <w:lang w:val="fr-CA"/>
        </w:rPr>
        <mc:AlternateContent>
          <mc:Choice Requires="wps">
            <w:drawing>
              <wp:anchor distT="0" distB="0" distL="114300" distR="114300" simplePos="0" relativeHeight="251709952" behindDoc="0" locked="0" layoutInCell="1" allowOverlap="1" wp14:anchorId="0703E5C0" wp14:editId="3282349A">
                <wp:simplePos x="0" y="0"/>
                <wp:positionH relativeFrom="column">
                  <wp:posOffset>-101601</wp:posOffset>
                </wp:positionH>
                <wp:positionV relativeFrom="paragraph">
                  <wp:posOffset>212513</wp:posOffset>
                </wp:positionV>
                <wp:extent cx="6434667" cy="647700"/>
                <wp:effectExtent l="0" t="0" r="17145" b="12700"/>
                <wp:wrapNone/>
                <wp:docPr id="33" name="Rectangle : coins arrondis 33"/>
                <wp:cNvGraphicFramePr/>
                <a:graphic xmlns:a="http://schemas.openxmlformats.org/drawingml/2006/main">
                  <a:graphicData uri="http://schemas.microsoft.com/office/word/2010/wordprocessingShape">
                    <wps:wsp>
                      <wps:cNvSpPr/>
                      <wps:spPr>
                        <a:xfrm>
                          <a:off x="0" y="0"/>
                          <a:ext cx="6434667" cy="6477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21FF15" id="Rectangle : coins arrondis 33" o:spid="_x0000_s1026" style="position:absolute;margin-left:-8pt;margin-top:16.75pt;width:506.65pt;height:51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" filled="f" strokecolor="black [3213]" strokeweight="1pt">
                <v:stroke joinstyle="miter"/>
              </v:roundrect>
            </w:pict>
          </mc:Fallback>
        </mc:AlternateContent>
      </w:r>
    </w:p>
    <w:p w14:paraId="04544926" w14:textId="77777777" w:rsidR="00B9415D" w:rsidRPr="00124EC5" w:rsidRDefault="00B9415D" w:rsidP="00B9415D">
      <w:pPr>
        <w:rPr>
          <w:rFonts w:ascii="Comic Sans MS" w:hAnsi="Comic Sans MS"/>
          <w:sz w:val="28"/>
          <w:szCs w:val="28"/>
        </w:rPr>
      </w:pPr>
      <w:r>
        <w:rPr>
          <w:rFonts w:ascii="Comic Sans MS" w:hAnsi="Comic Sans MS"/>
          <w:sz w:val="28"/>
          <w:szCs w:val="28"/>
        </w:rPr>
        <w:lastRenderedPageBreak/>
        <w:t>je pense que… je crois que… je préfère… selon moi… à mon avis… j’aime… je sais que…</w:t>
      </w:r>
    </w:p>
    <w:p w14:paraId="3086F3DF" w14:textId="77777777" w:rsidR="00B9415D" w:rsidRDefault="00B9415D" w:rsidP="00B9415D">
      <w:pPr>
        <w:pStyle w:val="Paragraphedeliste"/>
        <w:numPr>
          <w:ilvl w:val="0"/>
          <w:numId w:val="0"/>
        </w:numPr>
        <w:ind w:left="720"/>
        <w:rPr>
          <w:rFonts w:ascii="Comic Sans MS" w:hAnsi="Comic Sans MS"/>
          <w:sz w:val="28"/>
          <w:szCs w:val="28"/>
        </w:rPr>
      </w:pPr>
    </w:p>
    <w:p w14:paraId="44468D46" w14:textId="77777777" w:rsidR="00B9415D" w:rsidRDefault="00B9415D" w:rsidP="00B9415D">
      <w:pPr>
        <w:rPr>
          <w:rFonts w:ascii="Comic Sans MS" w:hAnsi="Comic Sans MS"/>
          <w:sz w:val="28"/>
          <w:szCs w:val="28"/>
        </w:rPr>
      </w:pPr>
    </w:p>
    <w:p w14:paraId="61A69969" w14:textId="77777777" w:rsidR="00B9415D" w:rsidRDefault="00B9415D" w:rsidP="00B9415D">
      <w:pPr>
        <w:rPr>
          <w:rFonts w:ascii="Comic Sans MS" w:hAnsi="Comic Sans MS"/>
          <w:sz w:val="28"/>
          <w:szCs w:val="28"/>
        </w:rPr>
      </w:pPr>
    </w:p>
    <w:p w14:paraId="4F5828F6" w14:textId="77777777" w:rsidR="00B9415D" w:rsidRPr="008C7DFC" w:rsidRDefault="00B9415D" w:rsidP="00B9415D">
      <w:pPr>
        <w:rPr>
          <w:rFonts w:ascii="Comic Sans MS" w:hAnsi="Comic Sans MS"/>
          <w:sz w:val="28"/>
          <w:szCs w:val="28"/>
        </w:rPr>
      </w:pPr>
      <w:r w:rsidRPr="008C7DFC">
        <w:rPr>
          <w:rFonts w:ascii="Comic Sans MS" w:hAnsi="Comic Sans MS"/>
          <w:sz w:val="28"/>
          <w:szCs w:val="28"/>
        </w:rPr>
        <w:t>Utilise des marqueurs de relation au début de chaque paragraphe.</w:t>
      </w:r>
    </w:p>
    <w:p w14:paraId="04283AB7" w14:textId="77777777" w:rsidR="00B9415D" w:rsidRDefault="00B9415D" w:rsidP="00B9415D">
      <w:pPr>
        <w:rPr>
          <w:rFonts w:ascii="Comic Sans MS" w:hAnsi="Comic Sans MS"/>
          <w:sz w:val="28"/>
          <w:szCs w:val="28"/>
        </w:rPr>
      </w:pPr>
      <w:r>
        <w:rPr>
          <w:rFonts w:ascii="Comic Sans MS" w:hAnsi="Comic Sans MS"/>
          <w:noProof/>
          <w:sz w:val="28"/>
          <w:szCs w:val="28"/>
          <w:lang w:val="fr-CA"/>
        </w:rPr>
        <mc:AlternateContent>
          <mc:Choice Requires="wps">
            <w:drawing>
              <wp:anchor distT="0" distB="0" distL="114300" distR="114300" simplePos="0" relativeHeight="251710976" behindDoc="0" locked="0" layoutInCell="1" allowOverlap="1" wp14:anchorId="60B78829" wp14:editId="745BE08E">
                <wp:simplePos x="0" y="0"/>
                <wp:positionH relativeFrom="column">
                  <wp:posOffset>-101601</wp:posOffset>
                </wp:positionH>
                <wp:positionV relativeFrom="paragraph">
                  <wp:posOffset>219710</wp:posOffset>
                </wp:positionV>
                <wp:extent cx="6434455" cy="927100"/>
                <wp:effectExtent l="0" t="0" r="17145" b="12700"/>
                <wp:wrapNone/>
                <wp:docPr id="34" name="Rectangle : coins arrondis 34"/>
                <wp:cNvGraphicFramePr/>
                <a:graphic xmlns:a="http://schemas.openxmlformats.org/drawingml/2006/main">
                  <a:graphicData uri="http://schemas.microsoft.com/office/word/2010/wordprocessingShape">
                    <wps:wsp>
                      <wps:cNvSpPr/>
                      <wps:spPr>
                        <a:xfrm>
                          <a:off x="0" y="0"/>
                          <a:ext cx="6434455" cy="9271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147B40" id="Rectangle : coins arrondis 34" o:spid="_x0000_s1026" style="position:absolute;margin-left:-8pt;margin-top:17.3pt;width:506.65pt;height:73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" filled="f" strokecolor="black [3213]" strokeweight="1pt">
                <v:stroke joinstyle="miter"/>
              </v:roundrect>
            </w:pict>
          </mc:Fallback>
        </mc:AlternateContent>
      </w:r>
    </w:p>
    <w:p w14:paraId="16612DB0" w14:textId="77777777" w:rsidR="00B9415D" w:rsidRDefault="00B9415D" w:rsidP="00B9415D">
      <w:pPr>
        <w:rPr>
          <w:rFonts w:ascii="Comic Sans MS" w:hAnsi="Comic Sans MS"/>
          <w:sz w:val="28"/>
          <w:szCs w:val="28"/>
        </w:rPr>
      </w:pPr>
      <w:r>
        <w:rPr>
          <w:rFonts w:ascii="Comic Sans MS" w:hAnsi="Comic Sans MS"/>
          <w:sz w:val="28"/>
          <w:szCs w:val="28"/>
        </w:rPr>
        <w:t>Tout d’abord, pour commencer, premièrement, deuxièmement, troisièmement, par la suite, ensuite, puis, pour conclure, en conclusion, finalement, enfin…</w:t>
      </w:r>
    </w:p>
    <w:p w14:paraId="29227D0D" w14:textId="77777777" w:rsidR="00B9415D" w:rsidRDefault="00B9415D" w:rsidP="00B9415D">
      <w:pPr>
        <w:rPr>
          <w:rFonts w:ascii="Comic Sans MS" w:hAnsi="Comic Sans MS"/>
          <w:sz w:val="28"/>
          <w:szCs w:val="28"/>
        </w:rPr>
      </w:pPr>
    </w:p>
    <w:p w14:paraId="2B241379" w14:textId="77777777" w:rsidR="00B9415D" w:rsidRDefault="00B9415D" w:rsidP="00B9415D">
      <w:pPr>
        <w:rPr>
          <w:rFonts w:ascii="Comic Sans MS" w:hAnsi="Comic Sans MS"/>
          <w:sz w:val="28"/>
          <w:szCs w:val="28"/>
        </w:rPr>
      </w:pPr>
    </w:p>
    <w:p w14:paraId="00C83B28" w14:textId="77777777" w:rsidR="00B9415D" w:rsidRDefault="00B9415D" w:rsidP="00B9415D">
      <w:pPr>
        <w:rPr>
          <w:rFonts w:ascii="Comic Sans MS" w:hAnsi="Comic Sans MS"/>
          <w:sz w:val="28"/>
          <w:szCs w:val="28"/>
        </w:rPr>
      </w:pPr>
    </w:p>
    <w:p w14:paraId="1C92305F" w14:textId="77777777" w:rsidR="00B9415D" w:rsidRDefault="00B9415D" w:rsidP="00B9415D">
      <w:pPr>
        <w:rPr>
          <w:rFonts w:ascii="Comic Sans MS" w:hAnsi="Comic Sans MS"/>
          <w:sz w:val="28"/>
          <w:szCs w:val="28"/>
        </w:rPr>
      </w:pPr>
    </w:p>
    <w:p w14:paraId="2F5660E4" w14:textId="5EF0EB59" w:rsidR="00B9415D" w:rsidRDefault="00B9415D" w:rsidP="00B9415D">
      <w:r>
        <w:fldChar w:fldCharType="begin"/>
      </w:r>
      <w:r w:rsidR="003736EC">
        <w:instrText xml:space="preserve"> INCLUDEPICTURE "C:\\var\\folders\\pk\\n2n5zs611qgcln3tnxh3dy7h0000gp\\T\\com.microsoft.Word\\WebArchiveCopyPasteTempFiles\\9k=" \* MERGEFORMAT </w:instrText>
      </w:r>
      <w:r>
        <w:fldChar w:fldCharType="end"/>
      </w:r>
    </w:p>
    <w:p w14:paraId="1FCFC889" w14:textId="77777777" w:rsidR="00B9415D" w:rsidRDefault="00B9415D" w:rsidP="00B9415D">
      <w:pPr>
        <w:rPr>
          <w:rFonts w:ascii="Comic Sans MS" w:hAnsi="Comic Sans MS"/>
          <w:sz w:val="28"/>
          <w:szCs w:val="28"/>
        </w:rPr>
      </w:pPr>
    </w:p>
    <w:p w14:paraId="014CE65C" w14:textId="77777777" w:rsidR="00B9415D" w:rsidRDefault="00B9415D" w:rsidP="00B9415D">
      <w:pPr>
        <w:rPr>
          <w:rFonts w:ascii="Comic Sans MS" w:hAnsi="Comic Sans MS"/>
          <w:sz w:val="28"/>
          <w:szCs w:val="28"/>
        </w:rPr>
      </w:pPr>
    </w:p>
    <w:p w14:paraId="7E2E0430" w14:textId="77777777" w:rsidR="00B9415D" w:rsidRDefault="00B9415D" w:rsidP="00B9415D">
      <w:pPr>
        <w:rPr>
          <w:rFonts w:ascii="Comic Sans MS" w:hAnsi="Comic Sans MS"/>
          <w:sz w:val="28"/>
          <w:szCs w:val="28"/>
        </w:rPr>
      </w:pPr>
    </w:p>
    <w:p w14:paraId="4663A6CD" w14:textId="77777777" w:rsidR="00B9415D" w:rsidRDefault="00B9415D" w:rsidP="00B9415D">
      <w:pPr>
        <w:rPr>
          <w:rFonts w:ascii="Comic Sans MS" w:hAnsi="Comic Sans MS"/>
          <w:sz w:val="28"/>
          <w:szCs w:val="28"/>
        </w:rPr>
      </w:pPr>
    </w:p>
    <w:p w14:paraId="7802EFBE" w14:textId="77777777" w:rsidR="00B9415D" w:rsidRDefault="00B9415D" w:rsidP="00B9415D">
      <w:pPr>
        <w:rPr>
          <w:rFonts w:ascii="Comic Sans MS" w:hAnsi="Comic Sans MS"/>
          <w:sz w:val="28"/>
          <w:szCs w:val="28"/>
        </w:rPr>
      </w:pPr>
    </w:p>
    <w:p w14:paraId="23B45418" w14:textId="77777777" w:rsidR="00B9415D" w:rsidRDefault="00B9415D" w:rsidP="00B9415D">
      <w:pPr>
        <w:rPr>
          <w:rFonts w:ascii="Comic Sans MS" w:hAnsi="Comic Sans MS"/>
          <w:sz w:val="28"/>
          <w:szCs w:val="28"/>
        </w:rPr>
      </w:pPr>
    </w:p>
    <w:p w14:paraId="580AF129" w14:textId="77777777" w:rsidR="00B9415D" w:rsidRPr="00DA7544" w:rsidRDefault="00B9415D" w:rsidP="00B9415D">
      <w:pPr>
        <w:rPr>
          <w:rFonts w:ascii="Comic Sans MS" w:hAnsi="Comic Sans MS"/>
          <w:sz w:val="28"/>
          <w:szCs w:val="28"/>
          <w14:textOutline w14:w="9525" w14:cap="rnd" w14:cmpd="sng" w14:algn="ctr">
            <w14:solidFill>
              <w14:schemeClr w14:val="tx1"/>
            </w14:solidFill>
            <w14:prstDash w14:val="solid"/>
            <w14:bevel/>
          </w14:textOutline>
        </w:rPr>
      </w:pPr>
    </w:p>
    <w:p w14:paraId="1351FB84" w14:textId="77777777" w:rsidR="006269DC" w:rsidRPr="00BF31BF" w:rsidRDefault="006269DC" w:rsidP="007E388E">
      <w:pPr>
        <w:pStyle w:val="Crdit"/>
      </w:pPr>
    </w:p>
    <w:sectPr w:rsidR="006269DC"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3EF9" w14:textId="77777777" w:rsidR="00CA370C" w:rsidRDefault="00CA370C" w:rsidP="005E3AF4">
      <w:r>
        <w:separator/>
      </w:r>
    </w:p>
  </w:endnote>
  <w:endnote w:type="continuationSeparator" w:id="0">
    <w:p w14:paraId="3943E938" w14:textId="77777777" w:rsidR="00CA370C" w:rsidRDefault="00CA370C" w:rsidP="005E3AF4">
      <w:r>
        <w:continuationSeparator/>
      </w:r>
    </w:p>
  </w:endnote>
  <w:endnote w:type="continuationNotice" w:id="1">
    <w:p w14:paraId="077C0917" w14:textId="77777777" w:rsidR="00CA370C" w:rsidRDefault="00CA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Content>
      <w:p w14:paraId="01433BFC" w14:textId="77777777" w:rsidR="00CA370C" w:rsidRDefault="00CA370C" w:rsidP="006255E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CA370C" w:rsidRDefault="00CA37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802605874"/>
      <w:docPartObj>
        <w:docPartGallery w:val="Page Numbers (Bottom of Page)"/>
        <w:docPartUnique/>
      </w:docPartObj>
    </w:sdtPr>
    <w:sdtEndPr>
      <w:rPr>
        <w:rStyle w:val="Numrodepage"/>
        <w:sz w:val="36"/>
        <w:szCs w:val="36"/>
      </w:rPr>
    </w:sdtEndPr>
    <w:sdtContent>
      <w:p w14:paraId="3EB402AB" w14:textId="77777777" w:rsidR="00CA370C" w:rsidRPr="00F80F0A" w:rsidRDefault="00CA370C"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3736EC">
          <w:rPr>
            <w:rStyle w:val="Numrodepage"/>
            <w:noProof/>
            <w:color w:val="BFBFBF" w:themeColor="background1" w:themeShade="BF"/>
            <w:szCs w:val="30"/>
          </w:rPr>
          <w:t>22</w:t>
        </w:r>
        <w:r w:rsidRPr="00F80F0A">
          <w:rPr>
            <w:rStyle w:val="Numrodepage"/>
            <w:color w:val="BFBFBF" w:themeColor="background1" w:themeShade="BF"/>
            <w:szCs w:val="30"/>
          </w:rPr>
          <w:fldChar w:fldCharType="end"/>
        </w:r>
      </w:p>
    </w:sdtContent>
  </w:sdt>
  <w:p w14:paraId="1AD71CCF" w14:textId="77777777" w:rsidR="00CA370C" w:rsidRPr="00F80F0A" w:rsidRDefault="00CA370C"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C0AA1" w14:textId="77777777" w:rsidR="00CA370C" w:rsidRDefault="00CA370C" w:rsidP="005E3AF4">
      <w:r>
        <w:separator/>
      </w:r>
    </w:p>
  </w:footnote>
  <w:footnote w:type="continuationSeparator" w:id="0">
    <w:p w14:paraId="145CBE26" w14:textId="77777777" w:rsidR="00CA370C" w:rsidRDefault="00CA370C" w:rsidP="005E3AF4">
      <w:r>
        <w:continuationSeparator/>
      </w:r>
    </w:p>
  </w:footnote>
  <w:footnote w:type="continuationNotice" w:id="1">
    <w:p w14:paraId="6459C9A0" w14:textId="77777777" w:rsidR="00CA370C" w:rsidRDefault="00CA370C"/>
  </w:footnote>
  <w:footnote w:id="2">
    <w:p w14:paraId="2002A1FD" w14:textId="2D5475C7" w:rsidR="00CA370C" w:rsidRPr="00E9078B" w:rsidRDefault="00CA370C">
      <w:pPr>
        <w:pStyle w:val="Notedebasdepage"/>
        <w:rPr>
          <w:lang w:val="fr-CA"/>
        </w:rPr>
      </w:pPr>
      <w:r>
        <w:rPr>
          <w:rStyle w:val="Appelnotedebasdep"/>
        </w:rPr>
        <w:footnoteRef/>
      </w:r>
      <w:r>
        <w:t xml:space="preserve"> </w:t>
      </w:r>
      <w:r w:rsidRPr="00BC6B6E">
        <w:rPr>
          <w:rFonts w:eastAsia="Calibri" w:cs="Arial"/>
          <w:lang w:val="fr-CA" w:eastAsia="en-US"/>
        </w:rPr>
        <w:t>Les éléments en caractères gras sont des connaissances ciblées selon le cycle de l</w:t>
      </w:r>
      <w:r>
        <w:rPr>
          <w:rFonts w:eastAsia="Calibri" w:cs="Arial"/>
          <w:lang w:val="fr-CA" w:eastAsia="en-US"/>
        </w:rPr>
        <w:t>’</w:t>
      </w:r>
      <w:r w:rsidRPr="00BC6B6E">
        <w:rPr>
          <w:rFonts w:eastAsia="Calibri" w:cs="Arial"/>
          <w:lang w:val="fr-CA" w:eastAsia="en-US"/>
        </w:rPr>
        <w:t>élève.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6207F5D9" w:rsidR="00CA370C" w:rsidRPr="005E3AF4" w:rsidRDefault="00CA370C" w:rsidP="00B028EC">
    <w:pPr>
      <w:pStyle w:val="Niveau-Pagessuivantes"/>
    </w:pPr>
    <w:r>
      <w:t>6</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991"/>
    <w:multiLevelType w:val="hybridMultilevel"/>
    <w:tmpl w:val="DF42A33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63427A4"/>
    <w:multiLevelType w:val="hybridMultilevel"/>
    <w:tmpl w:val="174871C2"/>
    <w:lvl w:ilvl="0" w:tplc="FED82CCC">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15:restartNumberingAfterBreak="0">
    <w:nsid w:val="09436F37"/>
    <w:multiLevelType w:val="hybridMultilevel"/>
    <w:tmpl w:val="B70E0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674C90"/>
    <w:multiLevelType w:val="hybridMultilevel"/>
    <w:tmpl w:val="E3D05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2728CE"/>
    <w:multiLevelType w:val="hybridMultilevel"/>
    <w:tmpl w:val="6D3E7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F30DE3"/>
    <w:multiLevelType w:val="multilevel"/>
    <w:tmpl w:val="F02A3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1FC75BF"/>
    <w:multiLevelType w:val="hybridMultilevel"/>
    <w:tmpl w:val="7AEC2C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B5049E6"/>
    <w:multiLevelType w:val="hybridMultilevel"/>
    <w:tmpl w:val="FADA088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8" w15:restartNumberingAfterBreak="0">
    <w:nsid w:val="2C9330BA"/>
    <w:multiLevelType w:val="multilevel"/>
    <w:tmpl w:val="F8F8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E7758"/>
    <w:multiLevelType w:val="hybridMultilevel"/>
    <w:tmpl w:val="143CB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3D279A"/>
    <w:multiLevelType w:val="multilevel"/>
    <w:tmpl w:val="09C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96FFB"/>
    <w:multiLevelType w:val="hybridMultilevel"/>
    <w:tmpl w:val="06F2C1A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3"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893A8A"/>
    <w:multiLevelType w:val="hybridMultilevel"/>
    <w:tmpl w:val="F4AE77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0255E6"/>
    <w:multiLevelType w:val="hybridMultilevel"/>
    <w:tmpl w:val="2A382E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85707D8"/>
    <w:multiLevelType w:val="hybridMultilevel"/>
    <w:tmpl w:val="4042A4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93779E7"/>
    <w:multiLevelType w:val="multilevel"/>
    <w:tmpl w:val="CDA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C117A3E"/>
    <w:multiLevelType w:val="hybridMultilevel"/>
    <w:tmpl w:val="16AAF1EA"/>
    <w:lvl w:ilvl="0" w:tplc="1EAAB5B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EE61F85"/>
    <w:multiLevelType w:val="hybridMultilevel"/>
    <w:tmpl w:val="1F64AA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6D24C4"/>
    <w:multiLevelType w:val="hybridMultilevel"/>
    <w:tmpl w:val="DDA811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4726E83"/>
    <w:multiLevelType w:val="multilevel"/>
    <w:tmpl w:val="DD1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5A5C7D"/>
    <w:multiLevelType w:val="hybridMultilevel"/>
    <w:tmpl w:val="8B8638D2"/>
    <w:lvl w:ilvl="0" w:tplc="7FECF65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35" w:hanging="360"/>
      </w:pPr>
      <w:rPr>
        <w:rFonts w:ascii="Courier New" w:hAnsi="Courier New" w:cs="Courier New" w:hint="default"/>
      </w:rPr>
    </w:lvl>
    <w:lvl w:ilvl="2" w:tplc="0C0C0005" w:tentative="1">
      <w:start w:val="1"/>
      <w:numFmt w:val="bullet"/>
      <w:lvlText w:val=""/>
      <w:lvlJc w:val="left"/>
      <w:pPr>
        <w:ind w:left="1755" w:hanging="360"/>
      </w:pPr>
      <w:rPr>
        <w:rFonts w:ascii="Wingdings" w:hAnsi="Wingdings" w:hint="default"/>
      </w:rPr>
    </w:lvl>
    <w:lvl w:ilvl="3" w:tplc="0C0C0001" w:tentative="1">
      <w:start w:val="1"/>
      <w:numFmt w:val="bullet"/>
      <w:lvlText w:val=""/>
      <w:lvlJc w:val="left"/>
      <w:pPr>
        <w:ind w:left="2475" w:hanging="360"/>
      </w:pPr>
      <w:rPr>
        <w:rFonts w:ascii="Symbol" w:hAnsi="Symbol" w:hint="default"/>
      </w:rPr>
    </w:lvl>
    <w:lvl w:ilvl="4" w:tplc="0C0C0003" w:tentative="1">
      <w:start w:val="1"/>
      <w:numFmt w:val="bullet"/>
      <w:lvlText w:val="o"/>
      <w:lvlJc w:val="left"/>
      <w:pPr>
        <w:ind w:left="3195" w:hanging="360"/>
      </w:pPr>
      <w:rPr>
        <w:rFonts w:ascii="Courier New" w:hAnsi="Courier New" w:cs="Courier New" w:hint="default"/>
      </w:rPr>
    </w:lvl>
    <w:lvl w:ilvl="5" w:tplc="0C0C0005" w:tentative="1">
      <w:start w:val="1"/>
      <w:numFmt w:val="bullet"/>
      <w:lvlText w:val=""/>
      <w:lvlJc w:val="left"/>
      <w:pPr>
        <w:ind w:left="3915" w:hanging="360"/>
      </w:pPr>
      <w:rPr>
        <w:rFonts w:ascii="Wingdings" w:hAnsi="Wingdings" w:hint="default"/>
      </w:rPr>
    </w:lvl>
    <w:lvl w:ilvl="6" w:tplc="0C0C0001" w:tentative="1">
      <w:start w:val="1"/>
      <w:numFmt w:val="bullet"/>
      <w:lvlText w:val=""/>
      <w:lvlJc w:val="left"/>
      <w:pPr>
        <w:ind w:left="4635" w:hanging="360"/>
      </w:pPr>
      <w:rPr>
        <w:rFonts w:ascii="Symbol" w:hAnsi="Symbol" w:hint="default"/>
      </w:rPr>
    </w:lvl>
    <w:lvl w:ilvl="7" w:tplc="0C0C0003" w:tentative="1">
      <w:start w:val="1"/>
      <w:numFmt w:val="bullet"/>
      <w:lvlText w:val="o"/>
      <w:lvlJc w:val="left"/>
      <w:pPr>
        <w:ind w:left="5355" w:hanging="360"/>
      </w:pPr>
      <w:rPr>
        <w:rFonts w:ascii="Courier New" w:hAnsi="Courier New" w:cs="Courier New" w:hint="default"/>
      </w:rPr>
    </w:lvl>
    <w:lvl w:ilvl="8" w:tplc="0C0C0005" w:tentative="1">
      <w:start w:val="1"/>
      <w:numFmt w:val="bullet"/>
      <w:lvlText w:val=""/>
      <w:lvlJc w:val="left"/>
      <w:pPr>
        <w:ind w:left="6075" w:hanging="360"/>
      </w:pPr>
      <w:rPr>
        <w:rFonts w:ascii="Wingdings" w:hAnsi="Wingdings" w:hint="default"/>
      </w:rPr>
    </w:lvl>
  </w:abstractNum>
  <w:abstractNum w:abstractNumId="25" w15:restartNumberingAfterBreak="0">
    <w:nsid w:val="5F49326F"/>
    <w:multiLevelType w:val="hybridMultilevel"/>
    <w:tmpl w:val="64FCA150"/>
    <w:lvl w:ilvl="0" w:tplc="0366B742">
      <w:start w:val="1"/>
      <w:numFmt w:val="bullet"/>
      <w:pStyle w:val="Consignepuceniveau2"/>
      <w:lvlText w:val="o"/>
      <w:lvlJc w:val="left"/>
      <w:pPr>
        <w:ind w:left="634" w:hanging="360"/>
      </w:pPr>
      <w:rPr>
        <w:rFonts w:ascii="Courier New" w:hAnsi="Courier New" w:cs="Courier New" w:hint="default"/>
      </w:rPr>
    </w:lvl>
    <w:lvl w:ilvl="1" w:tplc="0C0C0003">
      <w:start w:val="1"/>
      <w:numFmt w:val="bullet"/>
      <w:lvlText w:val="o"/>
      <w:lvlJc w:val="left"/>
      <w:pPr>
        <w:ind w:left="1354" w:hanging="360"/>
      </w:pPr>
      <w:rPr>
        <w:rFonts w:ascii="Courier New" w:hAnsi="Courier New" w:cs="Courier New" w:hint="default"/>
      </w:rPr>
    </w:lvl>
    <w:lvl w:ilvl="2" w:tplc="0C0C0005" w:tentative="1">
      <w:start w:val="1"/>
      <w:numFmt w:val="bullet"/>
      <w:lvlText w:val=""/>
      <w:lvlJc w:val="left"/>
      <w:pPr>
        <w:ind w:left="2074" w:hanging="360"/>
      </w:pPr>
      <w:rPr>
        <w:rFonts w:ascii="Wingdings" w:hAnsi="Wingdings" w:hint="default"/>
      </w:rPr>
    </w:lvl>
    <w:lvl w:ilvl="3" w:tplc="0C0C0001" w:tentative="1">
      <w:start w:val="1"/>
      <w:numFmt w:val="bullet"/>
      <w:lvlText w:val=""/>
      <w:lvlJc w:val="left"/>
      <w:pPr>
        <w:ind w:left="2794" w:hanging="360"/>
      </w:pPr>
      <w:rPr>
        <w:rFonts w:ascii="Symbol" w:hAnsi="Symbol" w:hint="default"/>
      </w:rPr>
    </w:lvl>
    <w:lvl w:ilvl="4" w:tplc="0C0C0003" w:tentative="1">
      <w:start w:val="1"/>
      <w:numFmt w:val="bullet"/>
      <w:lvlText w:val="o"/>
      <w:lvlJc w:val="left"/>
      <w:pPr>
        <w:ind w:left="3514" w:hanging="360"/>
      </w:pPr>
      <w:rPr>
        <w:rFonts w:ascii="Courier New" w:hAnsi="Courier New" w:cs="Courier New" w:hint="default"/>
      </w:rPr>
    </w:lvl>
    <w:lvl w:ilvl="5" w:tplc="0C0C0005" w:tentative="1">
      <w:start w:val="1"/>
      <w:numFmt w:val="bullet"/>
      <w:lvlText w:val=""/>
      <w:lvlJc w:val="left"/>
      <w:pPr>
        <w:ind w:left="4234" w:hanging="360"/>
      </w:pPr>
      <w:rPr>
        <w:rFonts w:ascii="Wingdings" w:hAnsi="Wingdings" w:hint="default"/>
      </w:rPr>
    </w:lvl>
    <w:lvl w:ilvl="6" w:tplc="0C0C0001" w:tentative="1">
      <w:start w:val="1"/>
      <w:numFmt w:val="bullet"/>
      <w:lvlText w:val=""/>
      <w:lvlJc w:val="left"/>
      <w:pPr>
        <w:ind w:left="4954" w:hanging="360"/>
      </w:pPr>
      <w:rPr>
        <w:rFonts w:ascii="Symbol" w:hAnsi="Symbol" w:hint="default"/>
      </w:rPr>
    </w:lvl>
    <w:lvl w:ilvl="7" w:tplc="0C0C0003" w:tentative="1">
      <w:start w:val="1"/>
      <w:numFmt w:val="bullet"/>
      <w:lvlText w:val="o"/>
      <w:lvlJc w:val="left"/>
      <w:pPr>
        <w:ind w:left="5674" w:hanging="360"/>
      </w:pPr>
      <w:rPr>
        <w:rFonts w:ascii="Courier New" w:hAnsi="Courier New" w:cs="Courier New" w:hint="default"/>
      </w:rPr>
    </w:lvl>
    <w:lvl w:ilvl="8" w:tplc="0C0C0005" w:tentative="1">
      <w:start w:val="1"/>
      <w:numFmt w:val="bullet"/>
      <w:lvlText w:val=""/>
      <w:lvlJc w:val="left"/>
      <w:pPr>
        <w:ind w:left="6394" w:hanging="360"/>
      </w:pPr>
      <w:rPr>
        <w:rFonts w:ascii="Wingdings" w:hAnsi="Wingdings" w:hint="default"/>
      </w:rPr>
    </w:lvl>
  </w:abstractNum>
  <w:abstractNum w:abstractNumId="26" w15:restartNumberingAfterBreak="0">
    <w:nsid w:val="60322CBA"/>
    <w:multiLevelType w:val="multilevel"/>
    <w:tmpl w:val="243C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7C1B2D"/>
    <w:multiLevelType w:val="multilevel"/>
    <w:tmpl w:val="A4BC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C6260"/>
    <w:multiLevelType w:val="hybridMultilevel"/>
    <w:tmpl w:val="163677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D90031"/>
    <w:multiLevelType w:val="hybridMultilevel"/>
    <w:tmpl w:val="F0768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A307543"/>
    <w:multiLevelType w:val="hybridMultilevel"/>
    <w:tmpl w:val="A2702BC0"/>
    <w:lvl w:ilvl="0" w:tplc="CF56B2FA">
      <w:start w:val="1"/>
      <w:numFmt w:val="bullet"/>
      <w:pStyle w:val="TableauParagraphedeliste"/>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2" w15:restartNumberingAfterBreak="0">
    <w:nsid w:val="6BC94F5D"/>
    <w:multiLevelType w:val="multilevel"/>
    <w:tmpl w:val="F68E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32093E"/>
    <w:multiLevelType w:val="hybridMultilevel"/>
    <w:tmpl w:val="66B6D178"/>
    <w:lvl w:ilvl="0" w:tplc="8A94D93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484EF6"/>
    <w:multiLevelType w:val="multilevel"/>
    <w:tmpl w:val="F79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930C0B"/>
    <w:multiLevelType w:val="multilevel"/>
    <w:tmpl w:val="7C7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start w:val="1"/>
      <w:numFmt w:val="bullet"/>
      <w:lvlText w:val="o"/>
      <w:lvlJc w:val="left"/>
      <w:pPr>
        <w:ind w:left="928"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7"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8" w15:restartNumberingAfterBreak="0">
    <w:nsid w:val="7F85590E"/>
    <w:multiLevelType w:val="hybridMultilevel"/>
    <w:tmpl w:val="CEB0D2C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1"/>
  </w:num>
  <w:num w:numId="2">
    <w:abstractNumId w:val="37"/>
  </w:num>
  <w:num w:numId="3">
    <w:abstractNumId w:val="29"/>
  </w:num>
  <w:num w:numId="4">
    <w:abstractNumId w:val="16"/>
  </w:num>
  <w:num w:numId="5">
    <w:abstractNumId w:val="19"/>
  </w:num>
  <w:num w:numId="6">
    <w:abstractNumId w:val="25"/>
  </w:num>
  <w:num w:numId="7">
    <w:abstractNumId w:val="19"/>
  </w:num>
  <w:num w:numId="8">
    <w:abstractNumId w:val="29"/>
  </w:num>
  <w:num w:numId="9">
    <w:abstractNumId w:val="13"/>
  </w:num>
  <w:num w:numId="10">
    <w:abstractNumId w:val="18"/>
  </w:num>
  <w:num w:numId="11">
    <w:abstractNumId w:val="9"/>
  </w:num>
  <w:num w:numId="12">
    <w:abstractNumId w:val="35"/>
  </w:num>
  <w:num w:numId="13">
    <w:abstractNumId w:val="26"/>
  </w:num>
  <w:num w:numId="14">
    <w:abstractNumId w:val="21"/>
  </w:num>
  <w:num w:numId="15">
    <w:abstractNumId w:val="8"/>
  </w:num>
  <w:num w:numId="16">
    <w:abstractNumId w:val="34"/>
  </w:num>
  <w:num w:numId="17">
    <w:abstractNumId w:val="5"/>
  </w:num>
  <w:num w:numId="18">
    <w:abstractNumId w:val="36"/>
  </w:num>
  <w:num w:numId="19">
    <w:abstractNumId w:val="32"/>
  </w:num>
  <w:num w:numId="20">
    <w:abstractNumId w:val="15"/>
  </w:num>
  <w:num w:numId="21">
    <w:abstractNumId w:val="22"/>
  </w:num>
  <w:num w:numId="22">
    <w:abstractNumId w:val="12"/>
  </w:num>
  <w:num w:numId="23">
    <w:abstractNumId w:val="30"/>
  </w:num>
  <w:num w:numId="24">
    <w:abstractNumId w:val="3"/>
  </w:num>
  <w:num w:numId="25">
    <w:abstractNumId w:val="24"/>
  </w:num>
  <w:num w:numId="26">
    <w:abstractNumId w:val="2"/>
  </w:num>
  <w:num w:numId="27">
    <w:abstractNumId w:val="7"/>
  </w:num>
  <w:num w:numId="28">
    <w:abstractNumId w:val="29"/>
  </w:num>
  <w:num w:numId="29">
    <w:abstractNumId w:val="1"/>
  </w:num>
  <w:num w:numId="30">
    <w:abstractNumId w:val="20"/>
  </w:num>
  <w:num w:numId="31">
    <w:abstractNumId w:val="27"/>
  </w:num>
  <w:num w:numId="32">
    <w:abstractNumId w:val="27"/>
    <w:lvlOverride w:ilvl="1">
      <w:lvl w:ilvl="1">
        <w:numFmt w:val="bullet"/>
        <w:lvlText w:val=""/>
        <w:lvlJc w:val="left"/>
        <w:pPr>
          <w:tabs>
            <w:tab w:val="num" w:pos="1440"/>
          </w:tabs>
          <w:ind w:left="1440" w:hanging="360"/>
        </w:pPr>
        <w:rPr>
          <w:rFonts w:ascii="Symbol" w:hAnsi="Symbol" w:hint="default"/>
          <w:sz w:val="20"/>
        </w:rPr>
      </w:lvl>
    </w:lvlOverride>
  </w:num>
  <w:num w:numId="33">
    <w:abstractNumId w:val="10"/>
  </w:num>
  <w:num w:numId="34">
    <w:abstractNumId w:val="23"/>
  </w:num>
  <w:num w:numId="35">
    <w:abstractNumId w:val="33"/>
  </w:num>
  <w:num w:numId="36">
    <w:abstractNumId w:val="38"/>
  </w:num>
  <w:num w:numId="37">
    <w:abstractNumId w:val="11"/>
  </w:num>
  <w:num w:numId="38">
    <w:abstractNumId w:val="0"/>
  </w:num>
  <w:num w:numId="39">
    <w:abstractNumId w:val="6"/>
  </w:num>
  <w:num w:numId="40">
    <w:abstractNumId w:val="14"/>
  </w:num>
  <w:num w:numId="41">
    <w:abstractNumId w:val="28"/>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1145B"/>
    <w:rsid w:val="00014457"/>
    <w:rsid w:val="00021597"/>
    <w:rsid w:val="00021680"/>
    <w:rsid w:val="00035250"/>
    <w:rsid w:val="0004120A"/>
    <w:rsid w:val="00070B3B"/>
    <w:rsid w:val="00091932"/>
    <w:rsid w:val="000A0CA9"/>
    <w:rsid w:val="000A250C"/>
    <w:rsid w:val="000A33D5"/>
    <w:rsid w:val="000A42B1"/>
    <w:rsid w:val="000A55D5"/>
    <w:rsid w:val="000A591F"/>
    <w:rsid w:val="000B18C0"/>
    <w:rsid w:val="000B5A82"/>
    <w:rsid w:val="000D2E16"/>
    <w:rsid w:val="000E20B6"/>
    <w:rsid w:val="000E5422"/>
    <w:rsid w:val="000F0843"/>
    <w:rsid w:val="00104A97"/>
    <w:rsid w:val="00107EBA"/>
    <w:rsid w:val="00110FED"/>
    <w:rsid w:val="001118D9"/>
    <w:rsid w:val="00127BB6"/>
    <w:rsid w:val="00131506"/>
    <w:rsid w:val="00145AE5"/>
    <w:rsid w:val="001516C0"/>
    <w:rsid w:val="00153891"/>
    <w:rsid w:val="00155500"/>
    <w:rsid w:val="00157C91"/>
    <w:rsid w:val="001660B6"/>
    <w:rsid w:val="00176040"/>
    <w:rsid w:val="00183498"/>
    <w:rsid w:val="00184D6B"/>
    <w:rsid w:val="00192953"/>
    <w:rsid w:val="00196722"/>
    <w:rsid w:val="00196CD3"/>
    <w:rsid w:val="001A62B0"/>
    <w:rsid w:val="001B2AE4"/>
    <w:rsid w:val="001B50E7"/>
    <w:rsid w:val="001C5677"/>
    <w:rsid w:val="001C5D28"/>
    <w:rsid w:val="001D01F8"/>
    <w:rsid w:val="001D1687"/>
    <w:rsid w:val="001D245D"/>
    <w:rsid w:val="001D74C9"/>
    <w:rsid w:val="001F2224"/>
    <w:rsid w:val="001F4119"/>
    <w:rsid w:val="00211C1B"/>
    <w:rsid w:val="00212199"/>
    <w:rsid w:val="00216083"/>
    <w:rsid w:val="00223E7C"/>
    <w:rsid w:val="00235063"/>
    <w:rsid w:val="002437FC"/>
    <w:rsid w:val="00250DBA"/>
    <w:rsid w:val="0025595F"/>
    <w:rsid w:val="0026367C"/>
    <w:rsid w:val="002667BB"/>
    <w:rsid w:val="0027010B"/>
    <w:rsid w:val="002714D6"/>
    <w:rsid w:val="00275869"/>
    <w:rsid w:val="00276183"/>
    <w:rsid w:val="00277D8A"/>
    <w:rsid w:val="002A31C9"/>
    <w:rsid w:val="002A3EA1"/>
    <w:rsid w:val="002C3720"/>
    <w:rsid w:val="002C594E"/>
    <w:rsid w:val="002C6292"/>
    <w:rsid w:val="002E060A"/>
    <w:rsid w:val="002E167E"/>
    <w:rsid w:val="002F2FF8"/>
    <w:rsid w:val="00314F98"/>
    <w:rsid w:val="00320EB8"/>
    <w:rsid w:val="00322726"/>
    <w:rsid w:val="00322E1C"/>
    <w:rsid w:val="00325ACA"/>
    <w:rsid w:val="00334363"/>
    <w:rsid w:val="00340AF3"/>
    <w:rsid w:val="00342901"/>
    <w:rsid w:val="00344089"/>
    <w:rsid w:val="0035464B"/>
    <w:rsid w:val="003736EC"/>
    <w:rsid w:val="00374248"/>
    <w:rsid w:val="00376620"/>
    <w:rsid w:val="00376748"/>
    <w:rsid w:val="00382605"/>
    <w:rsid w:val="003965F1"/>
    <w:rsid w:val="003A5645"/>
    <w:rsid w:val="003B7CF0"/>
    <w:rsid w:val="003B7FE1"/>
    <w:rsid w:val="003C011E"/>
    <w:rsid w:val="003C4F56"/>
    <w:rsid w:val="003D4077"/>
    <w:rsid w:val="003E0D9B"/>
    <w:rsid w:val="003E176A"/>
    <w:rsid w:val="004025F3"/>
    <w:rsid w:val="004030D3"/>
    <w:rsid w:val="00405A5B"/>
    <w:rsid w:val="00406B97"/>
    <w:rsid w:val="0045517C"/>
    <w:rsid w:val="0046082B"/>
    <w:rsid w:val="00462A47"/>
    <w:rsid w:val="004C34AE"/>
    <w:rsid w:val="004C7F85"/>
    <w:rsid w:val="004D0EB9"/>
    <w:rsid w:val="004D3572"/>
    <w:rsid w:val="005100BA"/>
    <w:rsid w:val="005125D6"/>
    <w:rsid w:val="00512622"/>
    <w:rsid w:val="005170E7"/>
    <w:rsid w:val="005206D6"/>
    <w:rsid w:val="00525129"/>
    <w:rsid w:val="00533AAB"/>
    <w:rsid w:val="0053743B"/>
    <w:rsid w:val="0055299F"/>
    <w:rsid w:val="00560FF9"/>
    <w:rsid w:val="00567204"/>
    <w:rsid w:val="005813DC"/>
    <w:rsid w:val="00582E7E"/>
    <w:rsid w:val="00584CBE"/>
    <w:rsid w:val="00585611"/>
    <w:rsid w:val="00597C50"/>
    <w:rsid w:val="005A514E"/>
    <w:rsid w:val="005B5184"/>
    <w:rsid w:val="005B76CD"/>
    <w:rsid w:val="005C535A"/>
    <w:rsid w:val="005C54EB"/>
    <w:rsid w:val="005D1F67"/>
    <w:rsid w:val="005E249F"/>
    <w:rsid w:val="005E3AF4"/>
    <w:rsid w:val="005F1442"/>
    <w:rsid w:val="005F1F9D"/>
    <w:rsid w:val="005F7756"/>
    <w:rsid w:val="00604788"/>
    <w:rsid w:val="006057CE"/>
    <w:rsid w:val="00616639"/>
    <w:rsid w:val="00620516"/>
    <w:rsid w:val="006255E5"/>
    <w:rsid w:val="00626532"/>
    <w:rsid w:val="006269DC"/>
    <w:rsid w:val="0063216D"/>
    <w:rsid w:val="0066044A"/>
    <w:rsid w:val="00670581"/>
    <w:rsid w:val="00674DA7"/>
    <w:rsid w:val="00681C09"/>
    <w:rsid w:val="00684325"/>
    <w:rsid w:val="00684368"/>
    <w:rsid w:val="00690EE2"/>
    <w:rsid w:val="00693B51"/>
    <w:rsid w:val="00695085"/>
    <w:rsid w:val="0069552B"/>
    <w:rsid w:val="006A095A"/>
    <w:rsid w:val="006A459C"/>
    <w:rsid w:val="006B4FDC"/>
    <w:rsid w:val="006B6E3B"/>
    <w:rsid w:val="006C3C45"/>
    <w:rsid w:val="006C7D0B"/>
    <w:rsid w:val="006D1455"/>
    <w:rsid w:val="006D1888"/>
    <w:rsid w:val="006E2392"/>
    <w:rsid w:val="006F3382"/>
    <w:rsid w:val="007043BE"/>
    <w:rsid w:val="00707EA0"/>
    <w:rsid w:val="00717269"/>
    <w:rsid w:val="007201D4"/>
    <w:rsid w:val="00725110"/>
    <w:rsid w:val="00726125"/>
    <w:rsid w:val="007346DC"/>
    <w:rsid w:val="0073504F"/>
    <w:rsid w:val="00740A56"/>
    <w:rsid w:val="00741DF7"/>
    <w:rsid w:val="00766FBD"/>
    <w:rsid w:val="007A0545"/>
    <w:rsid w:val="007A0774"/>
    <w:rsid w:val="007B0934"/>
    <w:rsid w:val="007C3A69"/>
    <w:rsid w:val="007C7DA0"/>
    <w:rsid w:val="007E32F9"/>
    <w:rsid w:val="007E388E"/>
    <w:rsid w:val="007E7CAD"/>
    <w:rsid w:val="007F0602"/>
    <w:rsid w:val="007F29A1"/>
    <w:rsid w:val="008047C0"/>
    <w:rsid w:val="00810F14"/>
    <w:rsid w:val="008244F3"/>
    <w:rsid w:val="00825A84"/>
    <w:rsid w:val="00833116"/>
    <w:rsid w:val="00834C5E"/>
    <w:rsid w:val="00837D25"/>
    <w:rsid w:val="0084450D"/>
    <w:rsid w:val="00846AE5"/>
    <w:rsid w:val="008554B2"/>
    <w:rsid w:val="0086344F"/>
    <w:rsid w:val="0087389C"/>
    <w:rsid w:val="00890774"/>
    <w:rsid w:val="008A3BD1"/>
    <w:rsid w:val="008A46C2"/>
    <w:rsid w:val="008B0960"/>
    <w:rsid w:val="008B11E1"/>
    <w:rsid w:val="008C27C7"/>
    <w:rsid w:val="008C338E"/>
    <w:rsid w:val="008C707D"/>
    <w:rsid w:val="008E1BCE"/>
    <w:rsid w:val="008F1D91"/>
    <w:rsid w:val="008F45D4"/>
    <w:rsid w:val="008F4842"/>
    <w:rsid w:val="00900BC1"/>
    <w:rsid w:val="0090136D"/>
    <w:rsid w:val="0091126D"/>
    <w:rsid w:val="009170F1"/>
    <w:rsid w:val="00923CB1"/>
    <w:rsid w:val="00936D23"/>
    <w:rsid w:val="009428F0"/>
    <w:rsid w:val="009453A8"/>
    <w:rsid w:val="00957071"/>
    <w:rsid w:val="00960EDA"/>
    <w:rsid w:val="00960F41"/>
    <w:rsid w:val="009611C8"/>
    <w:rsid w:val="00976087"/>
    <w:rsid w:val="009842D1"/>
    <w:rsid w:val="009A7DAF"/>
    <w:rsid w:val="009C1C6B"/>
    <w:rsid w:val="009C6DB2"/>
    <w:rsid w:val="009E2E1A"/>
    <w:rsid w:val="009E6BAC"/>
    <w:rsid w:val="009F2006"/>
    <w:rsid w:val="009F2FD9"/>
    <w:rsid w:val="00A002D4"/>
    <w:rsid w:val="00A043CA"/>
    <w:rsid w:val="00A07934"/>
    <w:rsid w:val="00A1050B"/>
    <w:rsid w:val="00A14275"/>
    <w:rsid w:val="00A17AFE"/>
    <w:rsid w:val="00A213C4"/>
    <w:rsid w:val="00A2529D"/>
    <w:rsid w:val="00A402E5"/>
    <w:rsid w:val="00A47DBC"/>
    <w:rsid w:val="00A66CC8"/>
    <w:rsid w:val="00A728FA"/>
    <w:rsid w:val="00A76402"/>
    <w:rsid w:val="00A84E15"/>
    <w:rsid w:val="00A850F2"/>
    <w:rsid w:val="00A878E0"/>
    <w:rsid w:val="00A90C59"/>
    <w:rsid w:val="00A96269"/>
    <w:rsid w:val="00AA1F8B"/>
    <w:rsid w:val="00AA5966"/>
    <w:rsid w:val="00AB3945"/>
    <w:rsid w:val="00AC0C95"/>
    <w:rsid w:val="00AC1E76"/>
    <w:rsid w:val="00AC6B74"/>
    <w:rsid w:val="00AD274D"/>
    <w:rsid w:val="00AD4731"/>
    <w:rsid w:val="00AE630B"/>
    <w:rsid w:val="00B028EC"/>
    <w:rsid w:val="00B048B6"/>
    <w:rsid w:val="00B14054"/>
    <w:rsid w:val="00B23D70"/>
    <w:rsid w:val="00B24495"/>
    <w:rsid w:val="00B33328"/>
    <w:rsid w:val="00B515B1"/>
    <w:rsid w:val="00B6082D"/>
    <w:rsid w:val="00B60F6E"/>
    <w:rsid w:val="00B638CD"/>
    <w:rsid w:val="00B64425"/>
    <w:rsid w:val="00B64952"/>
    <w:rsid w:val="00B6785D"/>
    <w:rsid w:val="00B8533D"/>
    <w:rsid w:val="00B9415D"/>
    <w:rsid w:val="00BA2CAE"/>
    <w:rsid w:val="00BA4CBE"/>
    <w:rsid w:val="00BA5838"/>
    <w:rsid w:val="00BB6AEC"/>
    <w:rsid w:val="00BB7949"/>
    <w:rsid w:val="00BC7948"/>
    <w:rsid w:val="00BD1AC1"/>
    <w:rsid w:val="00BD3306"/>
    <w:rsid w:val="00BF217C"/>
    <w:rsid w:val="00BF31BF"/>
    <w:rsid w:val="00C02EA0"/>
    <w:rsid w:val="00C041DD"/>
    <w:rsid w:val="00C042D2"/>
    <w:rsid w:val="00C07055"/>
    <w:rsid w:val="00C233D3"/>
    <w:rsid w:val="00C47AC7"/>
    <w:rsid w:val="00C64BC6"/>
    <w:rsid w:val="00C808C5"/>
    <w:rsid w:val="00C8255F"/>
    <w:rsid w:val="00C95A8B"/>
    <w:rsid w:val="00CA370C"/>
    <w:rsid w:val="00CB3A6D"/>
    <w:rsid w:val="00CC472F"/>
    <w:rsid w:val="00CD0DD6"/>
    <w:rsid w:val="00CD6DAE"/>
    <w:rsid w:val="00CF3612"/>
    <w:rsid w:val="00D0151B"/>
    <w:rsid w:val="00D01D41"/>
    <w:rsid w:val="00D020EF"/>
    <w:rsid w:val="00D0256B"/>
    <w:rsid w:val="00D026DC"/>
    <w:rsid w:val="00D05C45"/>
    <w:rsid w:val="00D078A1"/>
    <w:rsid w:val="00D123A7"/>
    <w:rsid w:val="00D17A5A"/>
    <w:rsid w:val="00D24F03"/>
    <w:rsid w:val="00D3046E"/>
    <w:rsid w:val="00D47026"/>
    <w:rsid w:val="00D51C81"/>
    <w:rsid w:val="00D549F4"/>
    <w:rsid w:val="00D6255D"/>
    <w:rsid w:val="00D62CDF"/>
    <w:rsid w:val="00D72780"/>
    <w:rsid w:val="00D844E3"/>
    <w:rsid w:val="00D855F5"/>
    <w:rsid w:val="00D921FA"/>
    <w:rsid w:val="00DA0B01"/>
    <w:rsid w:val="00DA3FAE"/>
    <w:rsid w:val="00DA4A63"/>
    <w:rsid w:val="00DA4DD9"/>
    <w:rsid w:val="00DA6691"/>
    <w:rsid w:val="00DE3354"/>
    <w:rsid w:val="00DF4403"/>
    <w:rsid w:val="00E10410"/>
    <w:rsid w:val="00E12871"/>
    <w:rsid w:val="00E16E4F"/>
    <w:rsid w:val="00E23252"/>
    <w:rsid w:val="00E3377B"/>
    <w:rsid w:val="00E353C2"/>
    <w:rsid w:val="00E51F5C"/>
    <w:rsid w:val="00E62561"/>
    <w:rsid w:val="00E7013F"/>
    <w:rsid w:val="00E74D5E"/>
    <w:rsid w:val="00E7641C"/>
    <w:rsid w:val="00E80C61"/>
    <w:rsid w:val="00E810A0"/>
    <w:rsid w:val="00E84500"/>
    <w:rsid w:val="00E90716"/>
    <w:rsid w:val="00E9078B"/>
    <w:rsid w:val="00E92CAD"/>
    <w:rsid w:val="00E9379D"/>
    <w:rsid w:val="00E94130"/>
    <w:rsid w:val="00EA31FE"/>
    <w:rsid w:val="00EA799F"/>
    <w:rsid w:val="00EC710B"/>
    <w:rsid w:val="00EE4E57"/>
    <w:rsid w:val="00F04CF9"/>
    <w:rsid w:val="00F17874"/>
    <w:rsid w:val="00F20B19"/>
    <w:rsid w:val="00F25604"/>
    <w:rsid w:val="00F303AE"/>
    <w:rsid w:val="00F356E1"/>
    <w:rsid w:val="00F415C8"/>
    <w:rsid w:val="00F46BDD"/>
    <w:rsid w:val="00F701E6"/>
    <w:rsid w:val="00F7654E"/>
    <w:rsid w:val="00F80F0A"/>
    <w:rsid w:val="00F81E24"/>
    <w:rsid w:val="00FB1C09"/>
    <w:rsid w:val="00FB776F"/>
    <w:rsid w:val="00FC6D41"/>
    <w:rsid w:val="00FE58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EA29B"/>
  <w14:defaultImageDpi w14:val="32767"/>
  <w15:docId w15:val="{2F0ACBE7-F440-4F5C-8EA4-0477401F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BA4CBE"/>
    <w:pPr>
      <w:spacing w:before="120" w:after="120"/>
    </w:pPr>
    <w:rPr>
      <w:rFonts w:ascii="Arial" w:eastAsia="MS Mincho" w:hAnsi="Arial" w:cs="Times New Roman"/>
      <w:b/>
      <w:color w:val="002060"/>
      <w:lang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2667BB"/>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paragraph" w:customStyle="1" w:styleId="Consignesetmatriel-titres">
    <w:name w:val="Consignes et matériel - titres"/>
    <w:basedOn w:val="Normal"/>
    <w:rsid w:val="009842D1"/>
    <w:pPr>
      <w:spacing w:before="300" w:after="100"/>
      <w:ind w:right="757"/>
    </w:pPr>
    <w:rPr>
      <w:b/>
      <w:color w:val="002060"/>
      <w:sz w:val="24"/>
      <w:lang w:eastAsia="fr-FR"/>
    </w:rPr>
  </w:style>
  <w:style w:type="paragraph" w:customStyle="1" w:styleId="Titredelactivit0">
    <w:name w:val="Titre de l'activité"/>
    <w:basedOn w:val="Normal"/>
    <w:rsid w:val="009842D1"/>
    <w:pPr>
      <w:spacing w:before="600" w:after="200"/>
    </w:pPr>
    <w:rPr>
      <w:rFonts w:ascii="Arial Rounded MT Bold" w:eastAsia="Times New Roman" w:hAnsi="Arial Rounded MT Bold" w:cs="Arial"/>
      <w:b/>
      <w:color w:val="0070C0"/>
      <w:sz w:val="50"/>
      <w:szCs w:val="40"/>
    </w:rPr>
  </w:style>
  <w:style w:type="paragraph" w:customStyle="1" w:styleId="Informationsauxparents">
    <w:name w:val="Informations aux parents"/>
    <w:basedOn w:val="Titredelactivit0"/>
    <w:rsid w:val="009842D1"/>
    <w:pPr>
      <w:spacing w:before="0"/>
      <w:ind w:left="227"/>
    </w:pPr>
    <w:rPr>
      <w:sz w:val="30"/>
    </w:rPr>
  </w:style>
  <w:style w:type="paragraph" w:customStyle="1" w:styleId="Tableauconsignesetmatriel-titres">
    <w:name w:val="Tableau &gt; consignes et matériel - titres"/>
    <w:basedOn w:val="Consignesetmatriel-titres"/>
    <w:rsid w:val="009842D1"/>
    <w:pPr>
      <w:ind w:left="227"/>
    </w:pPr>
  </w:style>
  <w:style w:type="paragraph" w:customStyle="1" w:styleId="Tableauconsignesetmatriel-description">
    <w:name w:val="Tableau &gt; consignes et matériel - description"/>
    <w:basedOn w:val="Normal"/>
    <w:rsid w:val="009842D1"/>
    <w:pPr>
      <w:spacing w:before="120" w:line="264" w:lineRule="auto"/>
      <w:ind w:left="227" w:right="48"/>
    </w:pPr>
    <w:rPr>
      <w:szCs w:val="22"/>
      <w:lang w:eastAsia="fr-FR"/>
    </w:rPr>
  </w:style>
  <w:style w:type="paragraph" w:customStyle="1" w:styleId="TableauParagraphedeliste">
    <w:name w:val="Tableau &gt; Paragraphe de liste"/>
    <w:basedOn w:val="Paragraphedeliste"/>
    <w:rsid w:val="009842D1"/>
    <w:pPr>
      <w:numPr>
        <w:numId w:val="1"/>
      </w:numPr>
      <w:spacing w:before="80" w:after="120"/>
      <w:contextualSpacing/>
    </w:pPr>
    <w:rPr>
      <w:lang w:val="fr-CA"/>
    </w:rPr>
  </w:style>
  <w:style w:type="paragraph" w:customStyle="1" w:styleId="paragraph">
    <w:name w:val="paragraph"/>
    <w:basedOn w:val="Normal"/>
    <w:rsid w:val="009842D1"/>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9842D1"/>
  </w:style>
  <w:style w:type="character" w:customStyle="1" w:styleId="eop">
    <w:name w:val="eop"/>
    <w:basedOn w:val="Policepardfaut"/>
    <w:rsid w:val="009842D1"/>
  </w:style>
  <w:style w:type="character" w:customStyle="1" w:styleId="contextualspellingandgrammarerror">
    <w:name w:val="contextualspellingandgrammarerror"/>
    <w:basedOn w:val="Policepardfaut"/>
    <w:rsid w:val="009842D1"/>
  </w:style>
  <w:style w:type="character" w:customStyle="1" w:styleId="xxnormaltextrun">
    <w:name w:val="x_xnormaltextrun"/>
    <w:basedOn w:val="Policepardfaut"/>
    <w:rsid w:val="0091126D"/>
  </w:style>
  <w:style w:type="paragraph" w:customStyle="1" w:styleId="Consignesetmatriel-description">
    <w:name w:val="Consignes et matériel - description"/>
    <w:rsid w:val="00EE4E57"/>
    <w:pPr>
      <w:spacing w:after="240" w:line="264" w:lineRule="auto"/>
      <w:ind w:right="48"/>
    </w:pPr>
    <w:rPr>
      <w:rFonts w:ascii="Arial" w:eastAsia="MS Mincho" w:hAnsi="Arial" w:cs="Times New Roman"/>
      <w:sz w:val="22"/>
      <w:szCs w:val="22"/>
      <w:lang w:eastAsia="fr-FR"/>
    </w:rPr>
  </w:style>
  <w:style w:type="paragraph" w:styleId="En-ttedetabledesmatires">
    <w:name w:val="TOC Heading"/>
    <w:basedOn w:val="Titre1"/>
    <w:next w:val="Normal"/>
    <w:uiPriority w:val="39"/>
    <w:semiHidden/>
    <w:unhideWhenUsed/>
    <w:qFormat/>
    <w:locked/>
    <w:rsid w:val="008C707D"/>
    <w:pPr>
      <w:outlineLvl w:val="9"/>
    </w:pPr>
  </w:style>
  <w:style w:type="paragraph" w:customStyle="1" w:styleId="TDM-Nomdelamatire">
    <w:name w:val="TDM - Nom de la matière"/>
    <w:basedOn w:val="Normal"/>
    <w:next w:val="Normal"/>
    <w:rsid w:val="00DA6691"/>
    <w:pPr>
      <w:spacing w:before="300" w:after="40"/>
      <w:ind w:left="1843"/>
    </w:pPr>
    <w:rPr>
      <w:rFonts w:ascii="Arial Rounded MT Bold" w:hAnsi="Arial Rounded MT Bold"/>
      <w:b/>
      <w:sz w:val="20"/>
      <w:lang w:eastAsia="fr-FR"/>
    </w:rPr>
  </w:style>
  <w:style w:type="paragraph" w:styleId="Notedebasdepage">
    <w:name w:val="footnote text"/>
    <w:basedOn w:val="Normal"/>
    <w:link w:val="NotedebasdepageCar"/>
    <w:uiPriority w:val="99"/>
    <w:semiHidden/>
    <w:unhideWhenUsed/>
    <w:rsid w:val="00E9078B"/>
    <w:rPr>
      <w:sz w:val="20"/>
      <w:szCs w:val="20"/>
    </w:rPr>
  </w:style>
  <w:style w:type="character" w:customStyle="1" w:styleId="NotedebasdepageCar">
    <w:name w:val="Note de bas de page Car"/>
    <w:basedOn w:val="Policepardfaut"/>
    <w:link w:val="Notedebasdepage"/>
    <w:uiPriority w:val="99"/>
    <w:semiHidden/>
    <w:rsid w:val="00E9078B"/>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E9078B"/>
    <w:rPr>
      <w:vertAlign w:val="superscript"/>
    </w:rPr>
  </w:style>
  <w:style w:type="paragraph" w:styleId="NormalWeb">
    <w:name w:val="Normal (Web)"/>
    <w:basedOn w:val="Normal"/>
    <w:uiPriority w:val="99"/>
    <w:unhideWhenUsed/>
    <w:locked/>
    <w:rsid w:val="0035464B"/>
    <w:pPr>
      <w:spacing w:before="100" w:beforeAutospacing="1" w:after="100" w:afterAutospacing="1"/>
    </w:pPr>
    <w:rPr>
      <w:rFonts w:ascii="Times New Roman" w:eastAsia="Times New Roman" w:hAnsi="Times New Roman"/>
      <w:sz w:val="24"/>
      <w:lang w:val="fr-CA"/>
    </w:rPr>
  </w:style>
  <w:style w:type="character" w:styleId="Lienhypertextesuivivisit">
    <w:name w:val="FollowedHyperlink"/>
    <w:basedOn w:val="Policepardfaut"/>
    <w:uiPriority w:val="99"/>
    <w:semiHidden/>
    <w:unhideWhenUsed/>
    <w:locked/>
    <w:rsid w:val="006255E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1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curieux.info/fil-d-actu/" TargetMode="External"/><Relationship Id="rId18" Type="http://schemas.openxmlformats.org/officeDocument/2006/relationships/image" Target="media/image1.jpeg"/><Relationship Id="rId26" Type="http://schemas.openxmlformats.org/officeDocument/2006/relationships/hyperlink" Target="https://docs.google.com/presentation/d/e/2PACX-1vRi7E9RhrsTvhiLrboXlpWgxGfkhmHYp_9d7k_exPKRtuw2gUk_UhuaqE_sVQV5UPq1pFl6UT2P1c8N/pub?start=false&amp;loop=false&amp;delayms=3000&amp;slide=id.g7fb36e995e_0_25" TargetMode="External"/><Relationship Id="rId39" Type="http://schemas.openxmlformats.org/officeDocument/2006/relationships/hyperlink" Target="https://recitus.qc.ca/ressources/primaire/publication/ma-vie-en-ligne-du-temp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fr.wikipedia.org/wiki/Tinti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1jour1actu.com/wp-content/uploads/2020/02/1J1A_POSTER263_INFO.pdf" TargetMode="External"/><Relationship Id="rId17" Type="http://schemas.openxmlformats.org/officeDocument/2006/relationships/hyperlink" Target="https://www.lapresse.ca/" TargetMode="External"/><Relationship Id="rId25" Type="http://schemas.openxmlformats.org/officeDocument/2006/relationships/image" Target="media/image6.png"/><Relationship Id="rId33" Type="http://schemas.openxmlformats.org/officeDocument/2006/relationships/image" Target="media/image9.gif"/><Relationship Id="rId38" Type="http://schemas.openxmlformats.org/officeDocument/2006/relationships/hyperlink" Target="https://www.educaloi.qc.ca/jeunesse/capsules/la-cyberintimidation" TargetMode="External"/><Relationship Id="rId2" Type="http://schemas.openxmlformats.org/officeDocument/2006/relationships/customXml" Target="../customXml/item2.xml"/><Relationship Id="rId16" Type="http://schemas.openxmlformats.org/officeDocument/2006/relationships/hyperlink" Target="https://ici.radio-canada.ca/" TargetMode="External"/><Relationship Id="rId20" Type="http://schemas.openxmlformats.org/officeDocument/2006/relationships/footer" Target="footer2.xm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8.gif"/><Relationship Id="rId37" Type="http://schemas.openxmlformats.org/officeDocument/2006/relationships/hyperlink" Target="https://www.lumni.fr/video/jen-ai-marre-des-cyberharceleurs" TargetMode="External"/><Relationship Id="rId40"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s://www.lalsace.fr/jde/2020/03/20/decouvre-gratuitement-le-journal-des-enfants-de-la-semaine?ref=outilstice.com" TargetMode="External"/><Relationship Id="rId23" Type="http://schemas.openxmlformats.org/officeDocument/2006/relationships/image" Target="media/image4.png"/><Relationship Id="rId28" Type="http://schemas.openxmlformats.org/officeDocument/2006/relationships/hyperlink" Target="https://sites.google.com/view/resteactif/accueil" TargetMode="External"/><Relationship Id="rId36" Type="http://schemas.openxmlformats.org/officeDocument/2006/relationships/hyperlink" Target="https://www.lumni.fr/video/jen-ai-marre-des-cyberharceleurs"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7.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ext.prsmedia.fr/ALS/_20200319_JDETTE___.pdf" TargetMode="External"/><Relationship Id="rId22" Type="http://schemas.openxmlformats.org/officeDocument/2006/relationships/image" Target="media/image3.png"/><Relationship Id="rId27" Type="http://schemas.openxmlformats.org/officeDocument/2006/relationships/hyperlink" Target="https://docs.google.com/presentation/d/e/2PACX-1vT-XbHQq4dLEVSptBcJhh5J_475xgAn9AtAtBYo7Bly-fQMuWzS5XOFSFyRRMqb9QMPQ6pnsA6Jzzce/pub?start=false&amp;loop=false&amp;delayms=3000&amp;slide=id.g7fb3e796c9_0_50" TargetMode="External"/><Relationship Id="rId30" Type="http://schemas.microsoft.com/office/2007/relationships/hdphoto" Target="media/hdphoto1.wdp"/><Relationship Id="rId35" Type="http://schemas.openxmlformats.org/officeDocument/2006/relationships/hyperlink" Target="https://youtu.be/8qXS_6iiTg4"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B3A7286-4CC9-492B-9A93-01F66FCFD9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b4ed912-18da-4a62-9a9d-40a767b636dd"/>
    <ds:schemaRef ds:uri="48457afb-f9f4-447d-8c42-903c8b8d704a"/>
    <ds:schemaRef ds:uri="http://www.w3.org/XML/1998/namespace"/>
  </ds:schemaRefs>
</ds:datastoreItem>
</file>

<file path=customXml/itemProps3.xml><?xml version="1.0" encoding="utf-8"?>
<ds:datastoreItem xmlns:ds="http://schemas.openxmlformats.org/officeDocument/2006/customXml" ds:itemID="{43068579-FFF3-4ECE-B071-2ED639C2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322C5-7230-4B50-9F2C-E2778AF5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5650</Words>
  <Characters>31078</Characters>
  <Application>Microsoft Office Word</Application>
  <DocSecurity>4</DocSecurity>
  <Lines>258</Lines>
  <Paragraphs>73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36655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Jean-Pierre Nicolas</cp:lastModifiedBy>
  <cp:revision>2</cp:revision>
  <cp:lastPrinted>2020-03-31T21:49:00Z</cp:lastPrinted>
  <dcterms:created xsi:type="dcterms:W3CDTF">2020-04-26T23:06:00Z</dcterms:created>
  <dcterms:modified xsi:type="dcterms:W3CDTF">2020-04-26T23:06:00Z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